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E22E" w14:textId="257EA2B4" w:rsidR="00343544" w:rsidRDefault="00701AE1" w:rsidP="2703B0FC">
      <w:pPr>
        <w:ind w:left="540" w:hanging="540"/>
        <w:rPr>
          <w:rFonts w:ascii="Tahoma" w:hAnsi="Tahoma" w:cs="Tahoma"/>
          <w:b/>
          <w:bCs/>
          <w:color w:val="5B9BD5"/>
          <w:sz w:val="36"/>
          <w:szCs w:val="36"/>
        </w:rPr>
      </w:pPr>
      <w:r w:rsidRPr="2703B0FC">
        <w:rPr>
          <w:rFonts w:ascii="Tahoma" w:hAnsi="Tahoma" w:cs="Tahoma"/>
          <w:b/>
          <w:bCs/>
          <w:color w:val="5B9BD5" w:themeColor="accent5"/>
          <w:sz w:val="36"/>
          <w:szCs w:val="36"/>
        </w:rPr>
        <w:t xml:space="preserve">Olympiáda </w:t>
      </w:r>
      <w:r w:rsidR="267D3DE0" w:rsidRPr="2703B0FC">
        <w:rPr>
          <w:rFonts w:ascii="Tahoma" w:hAnsi="Tahoma" w:cs="Tahoma"/>
          <w:b/>
          <w:bCs/>
          <w:color w:val="5B9BD5" w:themeColor="accent5"/>
          <w:sz w:val="36"/>
          <w:szCs w:val="36"/>
        </w:rPr>
        <w:t>M</w:t>
      </w:r>
      <w:r w:rsidRPr="2703B0FC">
        <w:rPr>
          <w:rFonts w:ascii="Tahoma" w:hAnsi="Tahoma" w:cs="Tahoma"/>
          <w:b/>
          <w:bCs/>
          <w:color w:val="5B9BD5" w:themeColor="accent5"/>
          <w:sz w:val="36"/>
          <w:szCs w:val="36"/>
        </w:rPr>
        <w:t>ladý účtovník 202</w:t>
      </w:r>
      <w:r w:rsidR="00FA7648">
        <w:rPr>
          <w:rFonts w:ascii="Tahoma" w:hAnsi="Tahoma" w:cs="Tahoma"/>
          <w:b/>
          <w:bCs/>
          <w:color w:val="5B9BD5" w:themeColor="accent5"/>
          <w:sz w:val="36"/>
          <w:szCs w:val="36"/>
        </w:rPr>
        <w:t>5</w:t>
      </w:r>
    </w:p>
    <w:p w14:paraId="672A6659" w14:textId="77777777" w:rsidR="00625287" w:rsidRDefault="00625287" w:rsidP="00625287">
      <w:pPr>
        <w:ind w:left="540" w:hanging="540"/>
        <w:rPr>
          <w:rFonts w:ascii="Tahoma" w:hAnsi="Tahoma" w:cs="Tahoma"/>
          <w:b/>
          <w:color w:val="5B9BD5"/>
          <w:sz w:val="36"/>
          <w:szCs w:val="20"/>
        </w:rPr>
      </w:pPr>
    </w:p>
    <w:p w14:paraId="66CB1865" w14:textId="77777777" w:rsidR="00625287" w:rsidRDefault="00625287" w:rsidP="00625287">
      <w:pPr>
        <w:ind w:left="540" w:hanging="540"/>
        <w:rPr>
          <w:rFonts w:ascii="Tahoma" w:hAnsi="Tahoma" w:cs="Tahoma"/>
          <w:b/>
          <w:color w:val="5B9BD5"/>
          <w:sz w:val="22"/>
          <w:szCs w:val="22"/>
        </w:rPr>
      </w:pPr>
      <w:r>
        <w:rPr>
          <w:rFonts w:ascii="Tahoma" w:hAnsi="Tahoma" w:cs="Tahoma"/>
          <w:b/>
          <w:color w:val="5B9BD5"/>
          <w:sz w:val="22"/>
          <w:szCs w:val="22"/>
        </w:rPr>
        <w:t>Všeobecné informácie</w:t>
      </w:r>
      <w:r w:rsidRPr="00622D9F">
        <w:rPr>
          <w:rFonts w:ascii="Tahoma" w:hAnsi="Tahoma" w:cs="Tahoma"/>
          <w:b/>
          <w:color w:val="5B9BD5"/>
          <w:sz w:val="22"/>
          <w:szCs w:val="22"/>
        </w:rPr>
        <w:t xml:space="preserve"> pre súťažiacich</w:t>
      </w:r>
      <w:r>
        <w:rPr>
          <w:rFonts w:ascii="Tahoma" w:hAnsi="Tahoma" w:cs="Tahoma"/>
          <w:b/>
          <w:color w:val="5B9BD5"/>
          <w:sz w:val="22"/>
          <w:szCs w:val="22"/>
        </w:rPr>
        <w:t xml:space="preserve"> </w:t>
      </w:r>
    </w:p>
    <w:p w14:paraId="0A37501D" w14:textId="77777777" w:rsidR="005159FD" w:rsidRDefault="005159FD" w:rsidP="00701AE1">
      <w:pPr>
        <w:ind w:left="540" w:hanging="540"/>
        <w:rPr>
          <w:rFonts w:ascii="Tahoma" w:hAnsi="Tahoma" w:cs="Tahoma"/>
          <w:b/>
          <w:color w:val="5B9BD5"/>
          <w:sz w:val="36"/>
          <w:szCs w:val="20"/>
        </w:rPr>
      </w:pPr>
    </w:p>
    <w:p w14:paraId="66E14AE2" w14:textId="70A0F46A" w:rsidR="003E2108" w:rsidRDefault="4ECDE079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703B0FC">
        <w:rPr>
          <w:rFonts w:ascii="Tahoma" w:hAnsi="Tahoma" w:cs="Tahoma"/>
          <w:color w:val="000000" w:themeColor="text1"/>
          <w:sz w:val="20"/>
          <w:szCs w:val="20"/>
        </w:rPr>
        <w:t>S</w:t>
      </w:r>
      <w:r w:rsidR="005159FD" w:rsidRPr="2703B0FC">
        <w:rPr>
          <w:rFonts w:ascii="Tahoma" w:hAnsi="Tahoma" w:cs="Tahoma"/>
          <w:color w:val="000000" w:themeColor="text1"/>
          <w:sz w:val="20"/>
          <w:szCs w:val="20"/>
        </w:rPr>
        <w:t>úťaž o najlepšieho mladého účtovníka organizuj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>e spoločnosť KROS a.</w:t>
      </w:r>
      <w:r w:rsidR="00E662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>s.</w:t>
      </w:r>
      <w:r w:rsidR="00153DA6" w:rsidRPr="2703B0F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 xml:space="preserve"> výrobca ekonomického a stavebného softvéru</w:t>
      </w:r>
      <w:r w:rsidR="00153DA6" w:rsidRPr="2703B0F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 xml:space="preserve"> spoločne s</w:t>
      </w:r>
      <w:r w:rsidR="003E2108" w:rsidRPr="2703B0FC">
        <w:rPr>
          <w:rFonts w:ascii="Tahoma" w:hAnsi="Tahoma" w:cs="Tahoma"/>
          <w:color w:val="000000" w:themeColor="text1"/>
          <w:sz w:val="20"/>
          <w:szCs w:val="20"/>
        </w:rPr>
        <w:t>o Slovenskou komorou certifikovaných účtovníkov</w:t>
      </w:r>
      <w:r w:rsidR="1752D3D8" w:rsidRPr="2703B0FC">
        <w:rPr>
          <w:rFonts w:ascii="Tahoma" w:hAnsi="Tahoma" w:cs="Tahoma"/>
          <w:color w:val="000000" w:themeColor="text1"/>
          <w:sz w:val="20"/>
          <w:szCs w:val="20"/>
        </w:rPr>
        <w:t xml:space="preserve"> už ako 2</w:t>
      </w:r>
      <w:r w:rsidR="00A317E6">
        <w:rPr>
          <w:rFonts w:ascii="Tahoma" w:hAnsi="Tahoma" w:cs="Tahoma"/>
          <w:color w:val="000000" w:themeColor="text1"/>
          <w:sz w:val="20"/>
          <w:szCs w:val="20"/>
        </w:rPr>
        <w:t>7</w:t>
      </w:r>
      <w:r w:rsidR="1752D3D8" w:rsidRPr="2703B0FC">
        <w:rPr>
          <w:rFonts w:ascii="Tahoma" w:hAnsi="Tahoma" w:cs="Tahoma"/>
          <w:color w:val="000000" w:themeColor="text1"/>
          <w:sz w:val="20"/>
          <w:szCs w:val="20"/>
        </w:rPr>
        <w:t>. ročník</w:t>
      </w:r>
      <w:r w:rsidR="00553D4E" w:rsidRPr="2703B0F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BBF15BC" w14:textId="2EA50E39" w:rsidR="00204D5A" w:rsidRPr="003E2108" w:rsidRDefault="4FC853FB" w:rsidP="003279F1">
      <w:pPr>
        <w:jc w:val="both"/>
        <w:rPr>
          <w:rFonts w:ascii="Calibri" w:eastAsia="Calibri" w:hAnsi="Calibri" w:cs="Calibri"/>
          <w:color w:val="000000" w:themeColor="text1"/>
        </w:rPr>
      </w:pPr>
      <w:r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Š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tudent</w:t>
      </w:r>
      <w:r w:rsidR="00EB45E8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i, 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ktorí postúpia do 2. kola olympiády</w:t>
      </w:r>
      <w:r w:rsidR="5FCCCAF2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a zúčastnia sa ho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,</w:t>
      </w:r>
      <w:r w:rsidR="4354EC66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budú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prijatí na Fakultu riadenia a</w:t>
      </w:r>
      <w:r w:rsidR="003E2108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informatiky Žilinskej univerzity a</w:t>
      </w:r>
      <w:r w:rsidR="38685417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52FFF4BD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na </w:t>
      </w:r>
      <w:r w:rsidR="38685417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vybrané fakulty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Ekonomick</w:t>
      </w:r>
      <w:r w:rsidR="1E71B024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ej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univerzit</w:t>
      </w:r>
      <w:r w:rsidR="485AAE55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y</w:t>
      </w:r>
      <w:r w:rsidR="00553D4E"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v Bratislave bez prijímacích pohovorov.</w:t>
      </w:r>
    </w:p>
    <w:p w14:paraId="39634BFF" w14:textId="7CC10687" w:rsidR="00204D5A" w:rsidRPr="00A15E6F" w:rsidRDefault="1A42D8DB" w:rsidP="25D4CE7D">
      <w:pPr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61021B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Podmienky prijatia na </w:t>
      </w:r>
      <w:r w:rsidRPr="25D4CE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ŽU FRI </w:t>
      </w:r>
      <w:r w:rsidRPr="25D4CE7D">
        <w:rPr>
          <w:rFonts w:ascii="Calibri" w:eastAsia="Calibri" w:hAnsi="Calibri" w:cs="Calibri"/>
          <w:color w:val="000000" w:themeColor="text1"/>
          <w:sz w:val="22"/>
          <w:szCs w:val="22"/>
        </w:rPr>
        <w:t>nájdete na</w:t>
      </w:r>
      <w:r w:rsidRPr="25D4CE7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</w:t>
      </w:r>
      <w:r w:rsidRPr="25D4CE7D">
        <w:rPr>
          <w:rFonts w:ascii="Calibri" w:eastAsia="Calibri" w:hAnsi="Calibri" w:cs="Calibri"/>
          <w:color w:val="4471C4"/>
          <w:sz w:val="22"/>
          <w:szCs w:val="22"/>
        </w:rPr>
        <w:t xml:space="preserve">  </w:t>
      </w:r>
      <w:hyperlink r:id="rId5" w:tgtFrame="_blank" w:tooltip="https://www.uniza.sk/images/pdf/infoletaky-akreditovanych-studijnych-programov/programy-2025-2026/fri/fri-bc-2025-2026.pdf" w:history="1">
        <w:r w:rsidR="000766BA" w:rsidRPr="00A15E6F">
          <w:rPr>
            <w:rStyle w:val="normaltextrun"/>
            <w:rFonts w:asciiTheme="minorHAnsi" w:eastAsiaTheme="majorEastAsia" w:hAnsiTheme="minorHAnsi" w:cstheme="minorHAnsi"/>
            <w:color w:val="467886"/>
            <w:sz w:val="22"/>
            <w:szCs w:val="22"/>
            <w:u w:val="single"/>
            <w:shd w:val="clear" w:color="auto" w:fill="FFFFFF"/>
          </w:rPr>
          <w:t>ht</w:t>
        </w:r>
        <w:r w:rsidR="000766BA" w:rsidRPr="00A15E6F">
          <w:rPr>
            <w:rStyle w:val="normaltextrun"/>
            <w:rFonts w:asciiTheme="minorHAnsi" w:eastAsiaTheme="majorEastAsia" w:hAnsiTheme="minorHAnsi" w:cstheme="minorHAnsi"/>
            <w:color w:val="467886"/>
            <w:sz w:val="22"/>
            <w:szCs w:val="22"/>
            <w:u w:val="single"/>
            <w:shd w:val="clear" w:color="auto" w:fill="FFFFFF"/>
          </w:rPr>
          <w:t>tps://www.uniza.sk/images/pdf/INFOLETAKY-akreditovanych-studijnych-programov/programy</w:t>
        </w:r>
        <w:r w:rsidR="000766BA" w:rsidRPr="00A15E6F">
          <w:rPr>
            <w:rStyle w:val="normaltextrun"/>
            <w:rFonts w:asciiTheme="minorHAnsi" w:eastAsiaTheme="majorEastAsia" w:hAnsiTheme="minorHAnsi" w:cstheme="minorHAnsi"/>
            <w:color w:val="467886"/>
            <w:sz w:val="22"/>
            <w:szCs w:val="22"/>
            <w:u w:val="single"/>
            <w:shd w:val="clear" w:color="auto" w:fill="FFFFFF"/>
          </w:rPr>
          <w:t>-2025-2026/FRI/FRI-BC-2025-2026.pdf</w:t>
        </w:r>
      </w:hyperlink>
    </w:p>
    <w:p w14:paraId="22BD220D" w14:textId="4B3FDEA8" w:rsidR="00204D5A" w:rsidRPr="003E2108" w:rsidRDefault="1A42D8DB" w:rsidP="330B52AA">
      <w:pPr>
        <w:rPr>
          <w:rFonts w:ascii="Calibri" w:eastAsia="Calibri" w:hAnsi="Calibri" w:cs="Calibri"/>
          <w:color w:val="000000" w:themeColor="text1"/>
        </w:rPr>
      </w:pPr>
      <w:r w:rsidRPr="330B52AA">
        <w:rPr>
          <w:rFonts w:ascii="Calibri" w:eastAsia="Calibri" w:hAnsi="Calibri" w:cs="Calibri"/>
          <w:color w:val="000000" w:themeColor="text1"/>
          <w:sz w:val="22"/>
          <w:szCs w:val="22"/>
        </w:rPr>
        <w:t>Podmienky prijatia na</w:t>
      </w:r>
      <w:r w:rsidRPr="330B5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EUBA </w:t>
      </w:r>
      <w:r w:rsidRPr="330B52AA">
        <w:rPr>
          <w:rFonts w:ascii="Calibri" w:eastAsia="Calibri" w:hAnsi="Calibri" w:cs="Calibri"/>
          <w:color w:val="000000" w:themeColor="text1"/>
          <w:sz w:val="22"/>
          <w:szCs w:val="22"/>
        </w:rPr>
        <w:t>nájdete na</w:t>
      </w:r>
      <w:r w:rsidRPr="330B52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</w:t>
      </w:r>
      <w:r w:rsidRPr="330B52AA">
        <w:rPr>
          <w:rFonts w:ascii="Calibri" w:eastAsia="Calibri" w:hAnsi="Calibri" w:cs="Calibri"/>
          <w:b/>
          <w:bCs/>
          <w:color w:val="00B050"/>
          <w:sz w:val="22"/>
          <w:szCs w:val="22"/>
        </w:rPr>
        <w:t xml:space="preserve"> </w:t>
      </w:r>
      <w:hyperlink r:id="rId6" w:anchor="bez-prijimacej-skusky" w:tgtFrame="_blank" w:history="1">
        <w:r w:rsidR="00A317E6">
          <w:rPr>
            <w:rStyle w:val="normaltextrun"/>
            <w:rFonts w:ascii="Calibri" w:eastAsiaTheme="majorEastAsia" w:hAnsi="Calibri" w:cs="Calibri"/>
            <w:color w:val="467886"/>
            <w:sz w:val="22"/>
            <w:szCs w:val="22"/>
            <w:u w:val="single"/>
            <w:shd w:val="clear" w:color="auto" w:fill="FFFFFF"/>
          </w:rPr>
          <w:t>https://euba.sk/uchadzac/prijimacie-konanie/vseobecne-informacie-o-prijimacom-konani#bez-prijim</w:t>
        </w:r>
        <w:r w:rsidR="00A317E6">
          <w:rPr>
            <w:rStyle w:val="normaltextrun"/>
            <w:rFonts w:ascii="Calibri" w:eastAsiaTheme="majorEastAsia" w:hAnsi="Calibri" w:cs="Calibri"/>
            <w:color w:val="467886"/>
            <w:sz w:val="22"/>
            <w:szCs w:val="22"/>
            <w:u w:val="single"/>
            <w:shd w:val="clear" w:color="auto" w:fill="FFFFFF"/>
          </w:rPr>
          <w:t>acej-skusky</w:t>
        </w:r>
      </w:hyperlink>
    </w:p>
    <w:p w14:paraId="212BB414" w14:textId="1FFE3D39" w:rsidR="00204D5A" w:rsidRPr="003E2108" w:rsidRDefault="00204D5A" w:rsidP="330B52AA">
      <w:pPr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</w:rPr>
      </w:pPr>
    </w:p>
    <w:p w14:paraId="5DAB6C7B" w14:textId="77777777" w:rsidR="00553D4E" w:rsidRPr="0061021B" w:rsidRDefault="00553D4E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6D0EF2C" w14:textId="05E0FBDD" w:rsidR="00204D5A" w:rsidRPr="0061021B" w:rsidRDefault="00204D5A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CA0D94C">
        <w:rPr>
          <w:rFonts w:ascii="Tahoma" w:hAnsi="Tahoma" w:cs="Tahoma"/>
          <w:color w:val="000000" w:themeColor="text1"/>
          <w:sz w:val="20"/>
          <w:szCs w:val="20"/>
        </w:rPr>
        <w:t>Súťaže sa môž</w:t>
      </w:r>
      <w:r w:rsidR="00622D9F" w:rsidRPr="2CA0D94C">
        <w:rPr>
          <w:rFonts w:ascii="Tahoma" w:hAnsi="Tahoma" w:cs="Tahoma"/>
          <w:color w:val="000000" w:themeColor="text1"/>
          <w:sz w:val="20"/>
          <w:szCs w:val="20"/>
        </w:rPr>
        <w:t>u</w:t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 zúčastniť študent</w:t>
      </w:r>
      <w:r w:rsidR="00622D9F" w:rsidRPr="2CA0D94C">
        <w:rPr>
          <w:rFonts w:ascii="Tahoma" w:hAnsi="Tahoma" w:cs="Tahoma"/>
          <w:color w:val="000000" w:themeColor="text1"/>
          <w:sz w:val="20"/>
          <w:szCs w:val="20"/>
        </w:rPr>
        <w:t>i</w:t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 stredných škôl</w:t>
      </w:r>
      <w:r w:rsidR="003E2108" w:rsidRPr="2CA0D94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obchodných akadémií </w:t>
      </w:r>
      <w:r w:rsidR="003E2108" w:rsidRPr="2CA0D94C">
        <w:rPr>
          <w:rFonts w:ascii="Tahoma" w:hAnsi="Tahoma" w:cs="Tahoma"/>
          <w:color w:val="000000" w:themeColor="text1"/>
          <w:sz w:val="20"/>
          <w:szCs w:val="20"/>
        </w:rPr>
        <w:t xml:space="preserve">a gymnázií </w:t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>so zameraním na predmety vedeni</w:t>
      </w:r>
      <w:r w:rsidR="006E1D19" w:rsidRPr="2CA0D94C">
        <w:rPr>
          <w:rFonts w:ascii="Tahoma" w:hAnsi="Tahoma" w:cs="Tahoma"/>
          <w:color w:val="000000" w:themeColor="text1"/>
          <w:sz w:val="20"/>
          <w:szCs w:val="20"/>
        </w:rPr>
        <w:t>a</w:t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 účtovníctva</w:t>
      </w:r>
      <w:r w:rsidR="00B50934">
        <w:rPr>
          <w:rFonts w:ascii="Tahoma" w:hAnsi="Tahoma" w:cs="Tahoma"/>
          <w:color w:val="000000" w:themeColor="text1"/>
          <w:sz w:val="20"/>
          <w:szCs w:val="20"/>
        </w:rPr>
        <w:t>, max 3. študenti z jednej školy.</w:t>
      </w:r>
    </w:p>
    <w:p w14:paraId="02EB378F" w14:textId="77777777" w:rsidR="00204D5A" w:rsidRPr="0061021B" w:rsidRDefault="00204D5A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DC2C7A4" w14:textId="144E2B52" w:rsidR="005159FD" w:rsidRPr="00D90FF6" w:rsidRDefault="005159FD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F340421">
        <w:rPr>
          <w:rFonts w:ascii="Tahoma" w:hAnsi="Tahoma" w:cs="Tahoma"/>
          <w:color w:val="000000" w:themeColor="text1"/>
          <w:sz w:val="20"/>
          <w:szCs w:val="20"/>
        </w:rPr>
        <w:t xml:space="preserve">Súťaž bude prebiehať </w:t>
      </w:r>
      <w:r w:rsidR="003B52A1" w:rsidRPr="2F340421">
        <w:rPr>
          <w:rFonts w:ascii="Tahoma" w:hAnsi="Tahoma" w:cs="Tahoma"/>
          <w:color w:val="000000" w:themeColor="text1"/>
          <w:sz w:val="20"/>
          <w:szCs w:val="20"/>
        </w:rPr>
        <w:t xml:space="preserve">v obidvoch kolách </w:t>
      </w:r>
      <w:r w:rsidRPr="2F340421">
        <w:rPr>
          <w:rFonts w:ascii="Tahoma" w:hAnsi="Tahoma" w:cs="Tahoma"/>
          <w:color w:val="000000" w:themeColor="text1"/>
          <w:sz w:val="20"/>
          <w:szCs w:val="20"/>
        </w:rPr>
        <w:t>online</w:t>
      </w:r>
      <w:r w:rsidR="00D90FF6" w:rsidRPr="2F340421">
        <w:rPr>
          <w:rFonts w:ascii="Tahoma" w:hAnsi="Tahoma" w:cs="Tahoma"/>
          <w:color w:val="000000" w:themeColor="text1"/>
          <w:sz w:val="20"/>
          <w:szCs w:val="20"/>
        </w:rPr>
        <w:t xml:space="preserve"> formou</w:t>
      </w:r>
      <w:r w:rsidR="007C3F3F" w:rsidRPr="2F340421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3B52A1" w:rsidRPr="2F340421">
        <w:rPr>
          <w:rFonts w:ascii="Tahoma" w:hAnsi="Tahoma" w:cs="Tahoma"/>
          <w:color w:val="000000" w:themeColor="text1"/>
          <w:sz w:val="20"/>
          <w:szCs w:val="20"/>
        </w:rPr>
        <w:t xml:space="preserve">nakoľko sa nám </w:t>
      </w:r>
      <w:r w:rsidR="007C3F3F" w:rsidRPr="2F340421">
        <w:rPr>
          <w:rFonts w:ascii="Tahoma" w:hAnsi="Tahoma" w:cs="Tahoma"/>
          <w:color w:val="000000" w:themeColor="text1"/>
          <w:sz w:val="20"/>
          <w:szCs w:val="20"/>
        </w:rPr>
        <w:t xml:space="preserve">táto forma </w:t>
      </w:r>
      <w:r w:rsidR="21809E85" w:rsidRPr="2F340421">
        <w:rPr>
          <w:rFonts w:ascii="Tahoma" w:hAnsi="Tahoma" w:cs="Tahoma"/>
          <w:color w:val="000000" w:themeColor="text1"/>
          <w:sz w:val="20"/>
          <w:szCs w:val="20"/>
        </w:rPr>
        <w:t>osvedčila</w:t>
      </w:r>
      <w:r w:rsidR="003B52A1" w:rsidRPr="2F340421">
        <w:rPr>
          <w:rFonts w:ascii="Tahoma" w:hAnsi="Tahoma" w:cs="Tahoma"/>
          <w:color w:val="000000" w:themeColor="text1"/>
          <w:sz w:val="20"/>
          <w:szCs w:val="20"/>
        </w:rPr>
        <w:t xml:space="preserve"> z predošlých ročníkov.</w:t>
      </w:r>
    </w:p>
    <w:p w14:paraId="6A05A809" w14:textId="77777777" w:rsidR="00622D9F" w:rsidRDefault="00622D9F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F2128B" w14:textId="4D32A14B" w:rsidR="00204D5A" w:rsidRDefault="00204D5A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Forma súťaže: </w:t>
      </w:r>
      <w:r>
        <w:tab/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>online</w:t>
      </w:r>
    </w:p>
    <w:p w14:paraId="2E4EDAB0" w14:textId="77777777" w:rsidR="003A017E" w:rsidRPr="00335E06" w:rsidRDefault="003A017E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Nástroj: </w:t>
      </w:r>
      <w:r>
        <w:tab/>
      </w:r>
      <w:r w:rsidRPr="2CA0D94C">
        <w:rPr>
          <w:rFonts w:ascii="Tahoma" w:hAnsi="Tahoma" w:cs="Tahoma"/>
          <w:color w:val="000000" w:themeColor="text1"/>
          <w:sz w:val="20"/>
          <w:szCs w:val="20"/>
        </w:rPr>
        <w:t xml:space="preserve">Microsoft </w:t>
      </w:r>
      <w:proofErr w:type="spellStart"/>
      <w:r w:rsidRPr="2CA0D94C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Pr="2CA0D94C">
        <w:rPr>
          <w:rFonts w:ascii="Tahoma" w:hAnsi="Tahoma" w:cs="Tahoma"/>
          <w:color w:val="000000" w:themeColor="text1"/>
          <w:sz w:val="20"/>
          <w:szCs w:val="20"/>
        </w:rPr>
        <w:t>/</w:t>
      </w:r>
      <w:r w:rsidR="00DA73E8" w:rsidRPr="2CA0D94C">
        <w:rPr>
          <w:rFonts w:ascii="Tahoma" w:hAnsi="Tahoma" w:cs="Tahoma"/>
          <w:color w:val="000000" w:themeColor="text1"/>
          <w:sz w:val="20"/>
          <w:szCs w:val="20"/>
        </w:rPr>
        <w:t xml:space="preserve"> Microsoft </w:t>
      </w:r>
      <w:proofErr w:type="spellStart"/>
      <w:r w:rsidRPr="2CA0D94C">
        <w:rPr>
          <w:rFonts w:ascii="Tahoma" w:hAnsi="Tahoma" w:cs="Tahoma"/>
          <w:color w:val="000000" w:themeColor="text1"/>
          <w:sz w:val="20"/>
          <w:szCs w:val="20"/>
        </w:rPr>
        <w:t>Forms</w:t>
      </w:r>
      <w:proofErr w:type="spellEnd"/>
    </w:p>
    <w:p w14:paraId="5A39BBE3" w14:textId="77777777" w:rsidR="003A017E" w:rsidRDefault="003A017E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26FB714" w14:textId="69CD8D27" w:rsidR="005159FD" w:rsidRDefault="2A78C4B4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703B0FC">
        <w:rPr>
          <w:rFonts w:ascii="Tahoma" w:hAnsi="Tahoma" w:cs="Tahoma"/>
          <w:color w:val="000000" w:themeColor="text1"/>
          <w:sz w:val="20"/>
          <w:szCs w:val="20"/>
        </w:rPr>
        <w:t xml:space="preserve">Súťaž bude mať </w:t>
      </w:r>
      <w:r w:rsidR="005159FD" w:rsidRPr="2703B0FC">
        <w:rPr>
          <w:rFonts w:ascii="Tahoma" w:hAnsi="Tahoma" w:cs="Tahoma"/>
          <w:color w:val="000000" w:themeColor="text1"/>
          <w:sz w:val="20"/>
          <w:szCs w:val="20"/>
        </w:rPr>
        <w:t>dv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>e</w:t>
      </w:r>
      <w:r w:rsidR="005159FD" w:rsidRPr="2703B0FC">
        <w:rPr>
          <w:rFonts w:ascii="Tahoma" w:hAnsi="Tahoma" w:cs="Tahoma"/>
          <w:color w:val="000000" w:themeColor="text1"/>
          <w:sz w:val="20"/>
          <w:szCs w:val="20"/>
        </w:rPr>
        <w:t xml:space="preserve"> kolá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>, ktoré sa uskutočnia</w:t>
      </w:r>
      <w:r w:rsidR="005159FD" w:rsidRPr="2703B0FC">
        <w:rPr>
          <w:rFonts w:ascii="Tahoma" w:hAnsi="Tahoma" w:cs="Tahoma"/>
          <w:color w:val="000000" w:themeColor="text1"/>
          <w:sz w:val="20"/>
          <w:szCs w:val="20"/>
        </w:rPr>
        <w:t xml:space="preserve"> v</w:t>
      </w:r>
      <w:r w:rsidR="00204D5A" w:rsidRPr="2703B0FC">
        <w:rPr>
          <w:rFonts w:ascii="Tahoma" w:hAnsi="Tahoma" w:cs="Tahoma"/>
          <w:color w:val="000000" w:themeColor="text1"/>
          <w:sz w:val="20"/>
          <w:szCs w:val="20"/>
        </w:rPr>
        <w:t> </w:t>
      </w:r>
      <w:r w:rsidR="67382AB2" w:rsidRPr="2703B0FC">
        <w:rPr>
          <w:rFonts w:ascii="Tahoma" w:hAnsi="Tahoma" w:cs="Tahoma"/>
          <w:color w:val="000000" w:themeColor="text1"/>
          <w:sz w:val="20"/>
          <w:szCs w:val="20"/>
        </w:rPr>
        <w:t>nasledovných termínoch:</w:t>
      </w:r>
    </w:p>
    <w:p w14:paraId="0DACFABF" w14:textId="77777777" w:rsidR="00E662B4" w:rsidRDefault="00E662B4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0DBC7CC" w14:textId="0EBE169B" w:rsidR="00204D5A" w:rsidRDefault="00204D5A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2703B0FC">
        <w:rPr>
          <w:rFonts w:ascii="Tahoma" w:hAnsi="Tahoma" w:cs="Tahoma"/>
          <w:color w:val="000000" w:themeColor="text1"/>
          <w:sz w:val="20"/>
          <w:szCs w:val="20"/>
        </w:rPr>
        <w:t xml:space="preserve">1. </w:t>
      </w:r>
      <w:r w:rsidR="00212B83" w:rsidRPr="2703B0FC">
        <w:rPr>
          <w:rFonts w:ascii="Tahoma" w:hAnsi="Tahoma" w:cs="Tahoma"/>
          <w:color w:val="000000" w:themeColor="text1"/>
          <w:sz w:val="20"/>
          <w:szCs w:val="20"/>
        </w:rPr>
        <w:t xml:space="preserve">online </w:t>
      </w:r>
      <w:r w:rsidRPr="2703B0FC">
        <w:rPr>
          <w:rFonts w:ascii="Tahoma" w:hAnsi="Tahoma" w:cs="Tahoma"/>
          <w:color w:val="000000" w:themeColor="text1"/>
          <w:sz w:val="20"/>
          <w:szCs w:val="20"/>
        </w:rPr>
        <w:t xml:space="preserve">kolo </w:t>
      </w:r>
      <w:r w:rsidR="00212B83" w:rsidRPr="2703B0FC">
        <w:rPr>
          <w:rFonts w:ascii="Tahoma" w:hAnsi="Tahoma" w:cs="Tahoma"/>
          <w:color w:val="000000" w:themeColor="text1"/>
          <w:sz w:val="20"/>
          <w:szCs w:val="20"/>
        </w:rPr>
        <w:t xml:space="preserve">olympiády </w:t>
      </w:r>
      <w:r w:rsidRPr="2703B0FC">
        <w:rPr>
          <w:rFonts w:ascii="Tahoma" w:hAnsi="Tahoma" w:cs="Tahoma"/>
          <w:color w:val="000000" w:themeColor="text1"/>
          <w:sz w:val="20"/>
          <w:szCs w:val="20"/>
        </w:rPr>
        <w:t xml:space="preserve">dňa </w:t>
      </w:r>
      <w:r w:rsidR="00BC3C79">
        <w:rPr>
          <w:rFonts w:ascii="Tahoma" w:hAnsi="Tahoma" w:cs="Tahoma"/>
          <w:color w:val="000000" w:themeColor="text1"/>
          <w:sz w:val="20"/>
          <w:szCs w:val="20"/>
        </w:rPr>
        <w:t>1</w:t>
      </w:r>
      <w:r w:rsidR="00A317E6">
        <w:rPr>
          <w:rFonts w:ascii="Tahoma" w:hAnsi="Tahoma" w:cs="Tahoma"/>
          <w:color w:val="000000" w:themeColor="text1"/>
          <w:sz w:val="20"/>
          <w:szCs w:val="20"/>
        </w:rPr>
        <w:t>8</w:t>
      </w:r>
      <w:r w:rsidR="00BC3C79">
        <w:rPr>
          <w:rFonts w:ascii="Tahoma" w:hAnsi="Tahoma" w:cs="Tahoma"/>
          <w:color w:val="000000" w:themeColor="text1"/>
          <w:sz w:val="20"/>
          <w:szCs w:val="20"/>
        </w:rPr>
        <w:t>. 3</w:t>
      </w:r>
      <w:r w:rsidRPr="2703B0FC">
        <w:rPr>
          <w:rFonts w:ascii="Tahoma" w:hAnsi="Tahoma" w:cs="Tahoma"/>
          <w:color w:val="000000" w:themeColor="text1"/>
          <w:sz w:val="20"/>
          <w:szCs w:val="20"/>
        </w:rPr>
        <w:t>.</w:t>
      </w:r>
      <w:r w:rsidR="64E1858D" w:rsidRPr="2703B0F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2703B0FC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A317E6">
        <w:rPr>
          <w:rFonts w:ascii="Tahoma" w:hAnsi="Tahoma" w:cs="Tahoma"/>
          <w:color w:val="000000" w:themeColor="text1"/>
          <w:sz w:val="20"/>
          <w:szCs w:val="20"/>
        </w:rPr>
        <w:t>5</w:t>
      </w:r>
      <w:r w:rsidR="35B59DF8" w:rsidRPr="2703B0FC">
        <w:rPr>
          <w:rFonts w:ascii="Tahoma" w:hAnsi="Tahoma" w:cs="Tahoma"/>
          <w:color w:val="000000" w:themeColor="text1"/>
          <w:sz w:val="20"/>
          <w:szCs w:val="20"/>
        </w:rPr>
        <w:t xml:space="preserve"> o 8:30 hod.</w:t>
      </w:r>
    </w:p>
    <w:p w14:paraId="6D3824C7" w14:textId="781EAB30" w:rsidR="00553D4E" w:rsidRPr="00553D4E" w:rsidRDefault="005159FD" w:rsidP="003279F1">
      <w:pPr>
        <w:pStyle w:val="Nadpis4"/>
        <w:shd w:val="clear" w:color="auto" w:fill="FFFFFF" w:themeFill="background1"/>
        <w:spacing w:before="0" w:beforeAutospacing="0" w:after="0" w:afterAutospacing="0" w:line="240" w:lineRule="atLeast"/>
        <w:jc w:val="both"/>
        <w:textAlignment w:val="baseline"/>
        <w:rPr>
          <w:rFonts w:ascii="Tahoma" w:hAnsi="Tahoma" w:cs="Tahoma"/>
          <w:b w:val="0"/>
          <w:bCs w:val="0"/>
          <w:color w:val="000000" w:themeColor="text1"/>
          <w:sz w:val="20"/>
          <w:szCs w:val="20"/>
          <w:highlight w:val="yellow"/>
        </w:rPr>
      </w:pPr>
      <w:r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2.</w:t>
      </w:r>
      <w:r w:rsidR="00204D5A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212B83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online </w:t>
      </w:r>
      <w:r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kolo</w:t>
      </w:r>
      <w:r w:rsidR="00204D5A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212B83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olympiády </w:t>
      </w:r>
      <w:r w:rsidR="00204D5A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dňa </w:t>
      </w:r>
      <w:r w:rsidR="00A317E6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8</w:t>
      </w:r>
      <w:r w:rsidR="00BC3C79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.</w:t>
      </w:r>
      <w:r w:rsidR="5377364E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204D5A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4.</w:t>
      </w:r>
      <w:r w:rsidR="5377364E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204D5A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202</w:t>
      </w:r>
      <w:r w:rsidR="00FA7648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5</w:t>
      </w:r>
      <w:r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2488FE05" w:rsidRPr="2703B0FC">
        <w:rPr>
          <w:rFonts w:ascii="Tahoma" w:hAnsi="Tahoma" w:cs="Tahoma"/>
          <w:b w:val="0"/>
          <w:bCs w:val="0"/>
          <w:color w:val="000000" w:themeColor="text1"/>
          <w:sz w:val="20"/>
          <w:szCs w:val="20"/>
        </w:rPr>
        <w:t>o 8:30 hod.</w:t>
      </w:r>
    </w:p>
    <w:p w14:paraId="41C8F396" w14:textId="77777777" w:rsidR="005159FD" w:rsidRDefault="005159FD" w:rsidP="003279F1">
      <w:pPr>
        <w:ind w:left="540" w:hanging="5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2A3D3EC" w14:textId="77777777" w:rsidR="00065317" w:rsidRDefault="00065317" w:rsidP="00065317">
      <w:pPr>
        <w:rPr>
          <w:rFonts w:ascii="Tahoma" w:hAnsi="Tahoma" w:cs="Tahoma"/>
          <w:color w:val="000000" w:themeColor="text1"/>
          <w:sz w:val="20"/>
          <w:szCs w:val="20"/>
          <w:lang w:eastAsia="sk-SK"/>
        </w:rPr>
      </w:pPr>
    </w:p>
    <w:p w14:paraId="04ABF099" w14:textId="50998F28" w:rsidR="00625287" w:rsidRPr="00065317" w:rsidRDefault="00625287" w:rsidP="65946233">
      <w:pPr>
        <w:rPr>
          <w:rFonts w:ascii="Tahoma" w:hAnsi="Tahoma" w:cs="Tahoma"/>
          <w:b/>
          <w:bCs/>
          <w:color w:val="5B9BD5"/>
          <w:sz w:val="22"/>
          <w:szCs w:val="22"/>
        </w:rPr>
      </w:pPr>
      <w:r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>Organizačné pokyny</w:t>
      </w:r>
      <w:r w:rsidR="13FD7693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 pre</w:t>
      </w:r>
      <w:r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 1.</w:t>
      </w:r>
      <w:r w:rsidR="1D2769A5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 </w:t>
      </w:r>
      <w:r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>online kolo olympiády</w:t>
      </w:r>
    </w:p>
    <w:p w14:paraId="0D0B940D" w14:textId="77777777" w:rsidR="00625287" w:rsidRPr="00065317" w:rsidRDefault="00625287" w:rsidP="00625287">
      <w:pPr>
        <w:pStyle w:val="Odsekzoznamu"/>
        <w:ind w:left="1140"/>
        <w:rPr>
          <w:rFonts w:ascii="Tahoma" w:hAnsi="Tahoma" w:cs="Tahoma"/>
          <w:b/>
          <w:color w:val="5B9BD5"/>
          <w:sz w:val="20"/>
          <w:szCs w:val="20"/>
        </w:rPr>
      </w:pPr>
    </w:p>
    <w:p w14:paraId="0143064D" w14:textId="434F885F" w:rsidR="00625287" w:rsidRPr="00253F07" w:rsidRDefault="00625287" w:rsidP="003279F1">
      <w:pPr>
        <w:pStyle w:val="Odsekzoznamu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1.</w:t>
      </w:r>
      <w:r w:rsidR="4D0C7976"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kolo </w:t>
      </w:r>
      <w:r w:rsidR="00D05115"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j</w:t>
      </w:r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 koncipované z čiastkových príkladov špecificky zameraných na konkrétne oblasti – napríklad dlhodobého majetku (obstaranie, odpisovanie, vyradenie, odpredaj), zásob (obstaranie, zaradenie, účtovanie zásob vlastnej výroby, spôsob účtovania A </w:t>
      </w:r>
      <w:proofErr w:type="spellStart"/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a</w:t>
      </w:r>
      <w:proofErr w:type="spellEnd"/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 B, kalkulácia cien, ocenenie zásob pri úbytku), </w:t>
      </w:r>
      <w:r w:rsidR="62F68ADF"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výpočet miezd, </w:t>
      </w:r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prípadne oblasti pohľadávok a záväzkov (účtovanie u obidvoch strán – odberateľ aj dodávateľ)</w:t>
      </w:r>
      <w:r w:rsidR="689CA912"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+ krátky test</w:t>
      </w:r>
      <w:r w:rsidRPr="2A3A0D88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2620F030" w14:textId="026A19F7" w:rsidR="00335E06" w:rsidRPr="00065317" w:rsidRDefault="04C38BD3" w:rsidP="003279F1">
      <w:pPr>
        <w:pStyle w:val="Odsekzoznamu"/>
        <w:numPr>
          <w:ilvl w:val="0"/>
          <w:numId w:val="11"/>
        </w:numPr>
        <w:shd w:val="clear" w:color="auto" w:fill="FFFFFF" w:themeFill="background1"/>
        <w:spacing w:after="60"/>
        <w:jc w:val="both"/>
        <w:rPr>
          <w:rFonts w:ascii="Tahoma" w:hAnsi="Tahoma" w:cs="Tahoma"/>
          <w:color w:val="000000" w:themeColor="text1"/>
          <w:sz w:val="20"/>
          <w:szCs w:val="20"/>
          <w:lang w:eastAsia="sk-SK"/>
        </w:rPr>
      </w:pPr>
      <w:r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Vyučujúci, ktorý prihlasoval študentov na olympiádu</w:t>
      </w:r>
      <w:r w:rsidR="4B84091F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,</w:t>
      </w:r>
      <w:r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r w:rsidR="00335E0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obdrží </w:t>
      </w:r>
      <w:r w:rsidR="0937144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najneskôr do </w:t>
      </w:r>
      <w:r w:rsidR="00BC3C79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1</w:t>
      </w:r>
      <w:r w:rsidR="00CA47FE">
        <w:rPr>
          <w:rFonts w:ascii="Tahoma" w:hAnsi="Tahoma" w:cs="Tahoma"/>
          <w:color w:val="000000" w:themeColor="text1"/>
          <w:sz w:val="20"/>
          <w:szCs w:val="20"/>
          <w:lang w:eastAsia="sk-SK"/>
        </w:rPr>
        <w:t>3</w:t>
      </w:r>
      <w:r w:rsidR="321831B8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.</w:t>
      </w:r>
      <w:r w:rsidR="0BC83577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r w:rsidR="321831B8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3.</w:t>
      </w:r>
      <w:r w:rsidR="21A1D50D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r w:rsidR="321831B8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202</w:t>
      </w:r>
      <w:r w:rsidR="00FA7648">
        <w:rPr>
          <w:rFonts w:ascii="Tahoma" w:hAnsi="Tahoma" w:cs="Tahoma"/>
          <w:color w:val="000000" w:themeColor="text1"/>
          <w:sz w:val="20"/>
          <w:szCs w:val="20"/>
          <w:lang w:eastAsia="sk-SK"/>
        </w:rPr>
        <w:t>5</w:t>
      </w:r>
      <w:r w:rsidR="00335E0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e</w:t>
      </w:r>
      <w:r w:rsidR="02E875D2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-</w:t>
      </w:r>
      <w:r w:rsidR="00335E0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mail s</w:t>
      </w:r>
      <w:r w:rsidR="4D9711CE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proofErr w:type="spellStart"/>
      <w:r w:rsidR="0EBCA22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s</w:t>
      </w:r>
      <w:proofErr w:type="spellEnd"/>
      <w:r w:rsidR="0EBCA226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r w:rsidR="6D6ADA69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odkaz</w:t>
      </w:r>
      <w:r w:rsidR="23C7CCB4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om</w:t>
      </w:r>
      <w:r w:rsidR="00770512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na prihlásenie </w:t>
      </w:r>
      <w:r w:rsidR="14CE270E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sa </w:t>
      </w:r>
      <w:r w:rsidR="00702702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>na online prenos podujatia.</w:t>
      </w:r>
      <w:r w:rsidR="100B5293" w:rsidRPr="25D4CE7D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Tento e-mail následne prepošle študentom, ktorých na olympiádu prihlásil.</w:t>
      </w:r>
    </w:p>
    <w:p w14:paraId="7D10766A" w14:textId="6CB468AF" w:rsidR="031A3F4D" w:rsidRDefault="031A3F4D" w:rsidP="003279F1">
      <w:pPr>
        <w:pStyle w:val="Odsekzoznamu"/>
        <w:numPr>
          <w:ilvl w:val="0"/>
          <w:numId w:val="11"/>
        </w:numPr>
        <w:shd w:val="clear" w:color="auto" w:fill="FFFFFF" w:themeFill="background1"/>
        <w:spacing w:after="60"/>
        <w:jc w:val="both"/>
        <w:rPr>
          <w:rFonts w:ascii="Tahoma" w:hAnsi="Tahoma" w:cs="Tahoma"/>
          <w:color w:val="000000" w:themeColor="text1"/>
          <w:lang w:eastAsia="sk-SK"/>
        </w:rPr>
      </w:pPr>
      <w:proofErr w:type="spellStart"/>
      <w:r w:rsidRPr="141F22E2">
        <w:rPr>
          <w:rFonts w:ascii="Tahoma" w:hAnsi="Tahoma" w:cs="Tahoma"/>
          <w:color w:val="000000" w:themeColor="text1"/>
          <w:sz w:val="20"/>
          <w:szCs w:val="20"/>
          <w:lang w:eastAsia="sk-SK"/>
        </w:rPr>
        <w:t>Link</w:t>
      </w:r>
      <w:proofErr w:type="spellEnd"/>
      <w:r w:rsidRPr="141F22E2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s odkazom na online test obdržia študenti v deň súťaže.</w:t>
      </w:r>
    </w:p>
    <w:p w14:paraId="4CBC9151" w14:textId="66C55A92" w:rsidR="00335E06" w:rsidRDefault="00335E06" w:rsidP="003279F1">
      <w:pPr>
        <w:pStyle w:val="Odsekzoznamu"/>
        <w:numPr>
          <w:ilvl w:val="0"/>
          <w:numId w:val="11"/>
        </w:numPr>
        <w:shd w:val="clear" w:color="auto" w:fill="FFFFFF" w:themeFill="background1"/>
        <w:spacing w:after="60"/>
        <w:jc w:val="both"/>
        <w:rPr>
          <w:rFonts w:ascii="Tahoma" w:hAnsi="Tahoma" w:cs="Tahoma"/>
          <w:color w:val="000000" w:themeColor="text1"/>
          <w:sz w:val="20"/>
          <w:szCs w:val="20"/>
          <w:lang w:eastAsia="sk-SK"/>
        </w:rPr>
      </w:pPr>
      <w:r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>Pre zapojenie sa do súťaže je potrebné mať k dispozícii elektronické zariadenie so stabilným pripojením na internet</w:t>
      </w:r>
      <w:r w:rsidR="3F3DE542"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, </w:t>
      </w:r>
      <w:r w:rsidR="00770512"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> internetový prehliadač</w:t>
      </w:r>
      <w:r w:rsidR="221886E5"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, </w:t>
      </w:r>
      <w:r w:rsidR="1FA6CEB5" w:rsidRPr="330B52AA">
        <w:rPr>
          <w:rFonts w:ascii="Tahoma" w:hAnsi="Tahoma" w:cs="Tahoma"/>
          <w:sz w:val="20"/>
          <w:szCs w:val="20"/>
          <w:lang w:eastAsia="sk-SK"/>
        </w:rPr>
        <w:t>kameru</w:t>
      </w:r>
      <w:r w:rsidR="6EEA8990" w:rsidRPr="330B52AA">
        <w:rPr>
          <w:rFonts w:ascii="Tahoma" w:hAnsi="Tahoma" w:cs="Tahoma"/>
          <w:sz w:val="20"/>
          <w:szCs w:val="20"/>
          <w:lang w:eastAsia="sk-SK"/>
        </w:rPr>
        <w:t>,</w:t>
      </w:r>
      <w:r w:rsidR="1FA6CEB5"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 xml:space="preserve"> </w:t>
      </w:r>
      <w:r w:rsidR="221886E5" w:rsidRPr="330B52AA">
        <w:rPr>
          <w:rFonts w:ascii="Tahoma" w:hAnsi="Tahoma" w:cs="Tahoma"/>
          <w:color w:val="000000" w:themeColor="text1"/>
          <w:sz w:val="20"/>
          <w:szCs w:val="20"/>
          <w:lang w:eastAsia="sk-SK"/>
        </w:rPr>
        <w:t>pero a papier pre pomocné výpočty.</w:t>
      </w:r>
    </w:p>
    <w:p w14:paraId="005541B8" w14:textId="0E8CE075" w:rsidR="5B7D648C" w:rsidRDefault="5B7D648C" w:rsidP="003279F1">
      <w:pPr>
        <w:pStyle w:val="Odsekzoznamu"/>
        <w:numPr>
          <w:ilvl w:val="0"/>
          <w:numId w:val="11"/>
        </w:num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 w:rsidRPr="330B52AA">
        <w:rPr>
          <w:rFonts w:ascii="Tahoma" w:hAnsi="Tahoma" w:cs="Tahoma"/>
          <w:color w:val="000000" w:themeColor="text1"/>
          <w:sz w:val="20"/>
          <w:szCs w:val="20"/>
        </w:rPr>
        <w:t xml:space="preserve">Vypracovanie dotazníka a jeho odoslanie bude časovo ohraničené - viď. </w:t>
      </w:r>
      <w:r w:rsidR="4A6D1AA8" w:rsidRPr="330B52AA">
        <w:rPr>
          <w:rFonts w:ascii="Tahoma" w:hAnsi="Tahoma" w:cs="Tahoma"/>
          <w:color w:val="000000" w:themeColor="text1"/>
          <w:sz w:val="20"/>
          <w:szCs w:val="20"/>
        </w:rPr>
        <w:t>“</w:t>
      </w:r>
      <w:r w:rsidRPr="330B52AA">
        <w:rPr>
          <w:rFonts w:ascii="Tahoma" w:hAnsi="Tahoma" w:cs="Tahoma"/>
          <w:color w:val="000000" w:themeColor="text1"/>
          <w:sz w:val="20"/>
          <w:szCs w:val="20"/>
        </w:rPr>
        <w:t xml:space="preserve">Program 1. </w:t>
      </w:r>
      <w:r w:rsidR="620898F4" w:rsidRPr="330B52AA">
        <w:rPr>
          <w:rFonts w:ascii="Tahoma" w:hAnsi="Tahoma" w:cs="Tahoma"/>
          <w:color w:val="000000" w:themeColor="text1"/>
          <w:sz w:val="20"/>
          <w:szCs w:val="20"/>
        </w:rPr>
        <w:t>online kola olympiády</w:t>
      </w:r>
      <w:r w:rsidRPr="330B52AA">
        <w:rPr>
          <w:rFonts w:ascii="Tahoma" w:hAnsi="Tahoma" w:cs="Tahoma"/>
          <w:color w:val="000000" w:themeColor="text1"/>
          <w:sz w:val="20"/>
          <w:szCs w:val="20"/>
        </w:rPr>
        <w:t>”</w:t>
      </w:r>
      <w:r w:rsidR="3BDC5132" w:rsidRPr="330B52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3BDC5132" w:rsidRPr="330B52AA">
        <w:rPr>
          <w:rFonts w:ascii="Tahoma" w:hAnsi="Tahoma" w:cs="Tahoma"/>
          <w:sz w:val="20"/>
          <w:szCs w:val="20"/>
        </w:rPr>
        <w:t>nižšie</w:t>
      </w:r>
      <w:r w:rsidRPr="330B52AA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BBFA749" w14:textId="09F211AE" w:rsidR="2A5D07DE" w:rsidRPr="00BC3C79" w:rsidRDefault="2A5D07DE" w:rsidP="003279F1">
      <w:pPr>
        <w:pStyle w:val="Odsekzoznamu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330B52AA">
        <w:rPr>
          <w:rFonts w:ascii="Tahoma" w:hAnsi="Tahoma" w:cs="Tahoma"/>
          <w:sz w:val="20"/>
          <w:szCs w:val="20"/>
        </w:rPr>
        <w:t xml:space="preserve">Nedovolené pomôcky sú rúška a iné prekrytie tváre, slúchadlá, príp. </w:t>
      </w:r>
      <w:proofErr w:type="spellStart"/>
      <w:r w:rsidRPr="330B52AA">
        <w:rPr>
          <w:rFonts w:ascii="Tahoma" w:hAnsi="Tahoma" w:cs="Tahoma"/>
          <w:sz w:val="20"/>
          <w:szCs w:val="20"/>
        </w:rPr>
        <w:t>smart</w:t>
      </w:r>
      <w:proofErr w:type="spellEnd"/>
      <w:r w:rsidRPr="330B52AA">
        <w:rPr>
          <w:rFonts w:ascii="Tahoma" w:hAnsi="Tahoma" w:cs="Tahoma"/>
          <w:sz w:val="20"/>
          <w:szCs w:val="20"/>
        </w:rPr>
        <w:t xml:space="preserve"> hodinky</w:t>
      </w:r>
      <w:r w:rsidR="00BC3C79" w:rsidRPr="330B52AA">
        <w:rPr>
          <w:rFonts w:ascii="Tahoma" w:hAnsi="Tahoma" w:cs="Tahoma"/>
          <w:sz w:val="20"/>
          <w:szCs w:val="20"/>
        </w:rPr>
        <w:t>, mobilné telefóny.</w:t>
      </w:r>
    </w:p>
    <w:p w14:paraId="6953AB40" w14:textId="1C15C34D" w:rsidR="00065317" w:rsidRPr="00065317" w:rsidRDefault="00065317" w:rsidP="003279F1">
      <w:pPr>
        <w:pStyle w:val="Odsekzoznamu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330B52AA">
        <w:rPr>
          <w:rFonts w:ascii="Tahoma" w:hAnsi="Tahoma" w:cs="Tahoma"/>
          <w:color w:val="000000" w:themeColor="text1"/>
          <w:sz w:val="20"/>
          <w:szCs w:val="20"/>
        </w:rPr>
        <w:t>Akceptovaný bude iba prvý odoslaný dotazník súťažiaceho</w:t>
      </w:r>
      <w:r w:rsidR="2004AE00" w:rsidRPr="330B52AA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A0F9625" w14:textId="21EE16E2" w:rsidR="7EAEF221" w:rsidRDefault="7EAEF221" w:rsidP="003279F1">
      <w:pPr>
        <w:pStyle w:val="Odsekzoznamu"/>
        <w:numPr>
          <w:ilvl w:val="0"/>
          <w:numId w:val="11"/>
        </w:numPr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>Počas konani</w:t>
      </w:r>
      <w:r w:rsidR="17152907" w:rsidRPr="330B52AA">
        <w:rPr>
          <w:rFonts w:ascii="Tahoma" w:eastAsia="Tahoma" w:hAnsi="Tahoma" w:cs="Tahoma"/>
          <w:color w:val="000000" w:themeColor="text1"/>
          <w:sz w:val="20"/>
          <w:szCs w:val="20"/>
        </w:rPr>
        <w:t>a</w:t>
      </w: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 xml:space="preserve"> súťaže budú mať súťažiaci možnosť obrátiť sa na nás </w:t>
      </w:r>
      <w:r w:rsidR="61F4E44F" w:rsidRPr="330B52AA">
        <w:rPr>
          <w:rFonts w:ascii="Tahoma" w:eastAsia="Tahoma" w:hAnsi="Tahoma" w:cs="Tahoma"/>
          <w:sz w:val="20"/>
          <w:szCs w:val="20"/>
        </w:rPr>
        <w:t>s otázkami</w:t>
      </w:r>
      <w:r w:rsidR="61F4E44F" w:rsidRPr="330B52AA">
        <w:rPr>
          <w:rFonts w:ascii="Tahoma" w:eastAsia="Tahoma" w:hAnsi="Tahoma" w:cs="Tahoma"/>
          <w:color w:val="00B050"/>
          <w:sz w:val="20"/>
          <w:szCs w:val="20"/>
        </w:rPr>
        <w:t xml:space="preserve"> </w:t>
      </w: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>prostredníctvom online chatu.</w:t>
      </w:r>
    </w:p>
    <w:p w14:paraId="6D7F73D6" w14:textId="269CF63C" w:rsidR="1164AD45" w:rsidRPr="00BC3C79" w:rsidRDefault="1164AD45" w:rsidP="003279F1">
      <w:pPr>
        <w:pStyle w:val="Odsekzoznamu"/>
        <w:numPr>
          <w:ilvl w:val="0"/>
          <w:numId w:val="1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>Z dôvodu z</w:t>
      </w:r>
      <w:r w:rsidR="29BF8D41" w:rsidRPr="330B52AA">
        <w:rPr>
          <w:rFonts w:ascii="Tahoma" w:eastAsia="Tahoma" w:hAnsi="Tahoma" w:cs="Tahoma"/>
          <w:color w:val="000000" w:themeColor="text1"/>
          <w:sz w:val="20"/>
          <w:szCs w:val="20"/>
        </w:rPr>
        <w:t xml:space="preserve">aistenia </w:t>
      </w: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>fair-</w:t>
      </w:r>
      <w:proofErr w:type="spellStart"/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t>play</w:t>
      </w:r>
      <w:proofErr w:type="spellEnd"/>
      <w:r w:rsidR="64EB26FB" w:rsidRPr="330B52AA">
        <w:rPr>
          <w:rFonts w:ascii="Tahoma" w:hAnsi="Tahoma" w:cs="Tahoma"/>
          <w:color w:val="000000" w:themeColor="text1"/>
          <w:sz w:val="20"/>
          <w:szCs w:val="20"/>
        </w:rPr>
        <w:t xml:space="preserve"> je nutné zabezpečiť pedagogicky dozor počas celej doby riešenia</w:t>
      </w:r>
      <w:r w:rsidR="3BA4FFB5" w:rsidRPr="330B52AA">
        <w:rPr>
          <w:rFonts w:ascii="Tahoma" w:hAnsi="Tahoma" w:cs="Tahoma"/>
          <w:color w:val="000000" w:themeColor="text1"/>
          <w:sz w:val="20"/>
          <w:szCs w:val="20"/>
        </w:rPr>
        <w:t xml:space="preserve"> úloh</w:t>
      </w:r>
      <w:r w:rsidR="79B61F09" w:rsidRPr="330B52AA">
        <w:rPr>
          <w:rFonts w:ascii="Tahoma" w:hAnsi="Tahoma" w:cs="Tahoma"/>
          <w:color w:val="000000" w:themeColor="text1"/>
          <w:sz w:val="20"/>
          <w:szCs w:val="20"/>
        </w:rPr>
        <w:t>, mať zapnutú kameru počas celej doby riešenia testu</w:t>
      </w:r>
      <w:r w:rsidR="5335C11B" w:rsidRPr="330B52AA">
        <w:rPr>
          <w:rFonts w:ascii="Tahoma" w:hAnsi="Tahoma" w:cs="Tahoma"/>
          <w:color w:val="000000" w:themeColor="text1"/>
          <w:sz w:val="20"/>
          <w:szCs w:val="20"/>
        </w:rPr>
        <w:t xml:space="preserve"> a zaslanie čestného vyhlásenia. </w:t>
      </w:r>
      <w:r w:rsidR="353E6951" w:rsidRPr="330B52AA">
        <w:rPr>
          <w:rFonts w:ascii="Tahoma" w:eastAsia="Tahoma" w:hAnsi="Tahoma" w:cs="Tahoma"/>
          <w:color w:val="000000" w:themeColor="text1"/>
          <w:sz w:val="20"/>
          <w:szCs w:val="20"/>
        </w:rPr>
        <w:t xml:space="preserve">V prípade podozrenia z </w:t>
      </w:r>
      <w:r w:rsidR="353E6951" w:rsidRPr="330B52AA">
        <w:rPr>
          <w:rFonts w:ascii="Tahoma" w:hAnsi="Tahoma" w:cs="Tahoma"/>
          <w:color w:val="000000" w:themeColor="text1"/>
          <w:sz w:val="20"/>
          <w:szCs w:val="20"/>
        </w:rPr>
        <w:t>podvádzania môže byť študent vylúčený zo súťaže.</w:t>
      </w:r>
      <w:r w:rsidR="00C8383B" w:rsidRPr="330B52A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E9F3436" w14:textId="4554A43D" w:rsidR="00BC3C79" w:rsidRDefault="00BC3C79" w:rsidP="003279F1">
      <w:pPr>
        <w:pStyle w:val="Odsekzoznamu"/>
        <w:numPr>
          <w:ilvl w:val="0"/>
          <w:numId w:val="1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30B52AA">
        <w:rPr>
          <w:rFonts w:ascii="Tahoma" w:eastAsia="Tahoma" w:hAnsi="Tahoma" w:cs="Tahoma"/>
          <w:color w:val="000000" w:themeColor="text1"/>
          <w:sz w:val="20"/>
          <w:szCs w:val="20"/>
        </w:rPr>
        <w:lastRenderedPageBreak/>
        <w:t xml:space="preserve">Študenti </w:t>
      </w:r>
      <w:r w:rsidR="003E611D" w:rsidRPr="330B52AA">
        <w:rPr>
          <w:rFonts w:ascii="Tahoma" w:eastAsia="Tahoma" w:hAnsi="Tahoma" w:cs="Tahoma"/>
          <w:color w:val="000000" w:themeColor="text1"/>
          <w:sz w:val="20"/>
          <w:szCs w:val="20"/>
        </w:rPr>
        <w:t>vypracujú príklad</w:t>
      </w:r>
      <w:r w:rsidR="00F222B6" w:rsidRPr="330B52AA">
        <w:rPr>
          <w:rFonts w:ascii="Tahoma" w:eastAsia="Tahoma" w:hAnsi="Tahoma" w:cs="Tahoma"/>
          <w:color w:val="000000" w:themeColor="text1"/>
          <w:sz w:val="20"/>
          <w:szCs w:val="20"/>
        </w:rPr>
        <w:t xml:space="preserve"> pod pedagogickým dozorom</w:t>
      </w:r>
      <w:r w:rsidR="003E611D" w:rsidRPr="330B52AA">
        <w:rPr>
          <w:rFonts w:ascii="Tahoma" w:eastAsia="Tahoma" w:hAnsi="Tahoma" w:cs="Tahoma"/>
          <w:color w:val="000000" w:themeColor="text1"/>
          <w:sz w:val="20"/>
          <w:szCs w:val="20"/>
        </w:rPr>
        <w:t xml:space="preserve"> v priestoroch svojej školy</w:t>
      </w:r>
      <w:r w:rsidR="00F222B6" w:rsidRPr="330B52AA">
        <w:rPr>
          <w:rFonts w:ascii="Tahoma" w:eastAsia="Tahoma" w:hAnsi="Tahoma" w:cs="Tahoma"/>
          <w:color w:val="000000" w:themeColor="text1"/>
          <w:sz w:val="20"/>
          <w:szCs w:val="20"/>
        </w:rPr>
        <w:t>. Nie je dovolené riešiť príklad z domu alebo iného prostredia bez pedagogického dozoru.</w:t>
      </w:r>
    </w:p>
    <w:p w14:paraId="32A457D7" w14:textId="761AEE7F" w:rsidR="190DB18A" w:rsidRDefault="00212B83" w:rsidP="25D4CE7D">
      <w:pPr>
        <w:pStyle w:val="Odsekzoznamu"/>
        <w:numPr>
          <w:ilvl w:val="0"/>
          <w:numId w:val="11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25D4CE7D">
        <w:rPr>
          <w:rFonts w:ascii="Tahoma" w:hAnsi="Tahoma" w:cs="Tahoma"/>
          <w:color w:val="000000" w:themeColor="text1"/>
          <w:sz w:val="20"/>
          <w:szCs w:val="20"/>
        </w:rPr>
        <w:t xml:space="preserve">Do </w:t>
      </w:r>
      <w:r w:rsidR="560FCD49" w:rsidRPr="25D4CE7D">
        <w:rPr>
          <w:rFonts w:ascii="Tahoma" w:hAnsi="Tahoma" w:cs="Tahoma"/>
          <w:color w:val="000000" w:themeColor="text1"/>
          <w:sz w:val="20"/>
          <w:szCs w:val="20"/>
        </w:rPr>
        <w:t>2.</w:t>
      </w:r>
      <w:r w:rsidR="279DA0E7" w:rsidRPr="25D4CE7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25D4CE7D">
        <w:rPr>
          <w:rFonts w:ascii="Tahoma" w:hAnsi="Tahoma" w:cs="Tahoma"/>
          <w:color w:val="000000" w:themeColor="text1"/>
          <w:sz w:val="20"/>
          <w:szCs w:val="20"/>
        </w:rPr>
        <w:t>kola súťaže po</w:t>
      </w:r>
      <w:r w:rsidR="0E905738" w:rsidRPr="25D4CE7D">
        <w:rPr>
          <w:rFonts w:ascii="Tahoma" w:hAnsi="Tahoma" w:cs="Tahoma"/>
          <w:color w:val="000000" w:themeColor="text1"/>
          <w:sz w:val="20"/>
          <w:szCs w:val="20"/>
        </w:rPr>
        <w:t xml:space="preserve">stupuje z 1. kola </w:t>
      </w:r>
      <w:r w:rsidRPr="25D4CE7D">
        <w:rPr>
          <w:rFonts w:ascii="Tahoma" w:hAnsi="Tahoma" w:cs="Tahoma"/>
          <w:color w:val="000000" w:themeColor="text1"/>
          <w:sz w:val="20"/>
          <w:szCs w:val="20"/>
        </w:rPr>
        <w:t>30</w:t>
      </w:r>
      <w:r w:rsidR="1C774767" w:rsidRPr="25D4CE7D">
        <w:rPr>
          <w:rFonts w:ascii="Tahoma" w:hAnsi="Tahoma" w:cs="Tahoma"/>
          <w:color w:val="000000" w:themeColor="text1"/>
          <w:sz w:val="20"/>
          <w:szCs w:val="20"/>
        </w:rPr>
        <w:t xml:space="preserve"> najúspešnejších</w:t>
      </w:r>
      <w:r w:rsidRPr="25D4CE7D">
        <w:rPr>
          <w:rFonts w:ascii="Tahoma" w:hAnsi="Tahoma" w:cs="Tahoma"/>
          <w:color w:val="000000" w:themeColor="text1"/>
          <w:sz w:val="20"/>
          <w:szCs w:val="20"/>
        </w:rPr>
        <w:t xml:space="preserve"> súťažiacich</w:t>
      </w:r>
      <w:r w:rsidR="30379B18" w:rsidRPr="25D4CE7D">
        <w:rPr>
          <w:rFonts w:ascii="Tahoma" w:hAnsi="Tahoma" w:cs="Tahoma"/>
          <w:color w:val="000000" w:themeColor="text1"/>
          <w:sz w:val="20"/>
          <w:szCs w:val="20"/>
        </w:rPr>
        <w:t>.</w:t>
      </w:r>
      <w:r w:rsidR="575CAC6D" w:rsidRPr="25D4CE7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7B7150B" w14:textId="77777777" w:rsidR="000766BA" w:rsidRDefault="000766BA" w:rsidP="2CA0D94C">
      <w:pPr>
        <w:rPr>
          <w:rFonts w:ascii="Tahoma" w:hAnsi="Tahoma" w:cs="Tahoma"/>
          <w:b/>
          <w:bCs/>
          <w:color w:val="5B9AD5"/>
          <w:sz w:val="22"/>
          <w:szCs w:val="22"/>
        </w:rPr>
      </w:pPr>
    </w:p>
    <w:p w14:paraId="288E7B53" w14:textId="79164DE4" w:rsidR="116ED45F" w:rsidRDefault="116ED45F" w:rsidP="2CA0D94C">
      <w:pPr>
        <w:rPr>
          <w:rFonts w:ascii="Tahoma" w:hAnsi="Tahoma" w:cs="Tahoma"/>
          <w:b/>
          <w:bCs/>
          <w:color w:val="5B9AD5"/>
          <w:sz w:val="22"/>
          <w:szCs w:val="22"/>
        </w:rPr>
      </w:pPr>
      <w:r w:rsidRPr="2CA0D94C">
        <w:rPr>
          <w:rFonts w:ascii="Tahoma" w:hAnsi="Tahoma" w:cs="Tahoma"/>
          <w:b/>
          <w:bCs/>
          <w:color w:val="5B9AD5"/>
          <w:sz w:val="22"/>
          <w:szCs w:val="22"/>
        </w:rPr>
        <w:t>Vyhodnotenie</w:t>
      </w:r>
      <w:r w:rsidR="30379B18" w:rsidRPr="2CA0D94C">
        <w:rPr>
          <w:rFonts w:ascii="Tahoma" w:hAnsi="Tahoma" w:cs="Tahoma"/>
          <w:b/>
          <w:bCs/>
          <w:color w:val="5B9AD5"/>
          <w:sz w:val="22"/>
          <w:szCs w:val="22"/>
        </w:rPr>
        <w:t xml:space="preserve"> 1. online kolo olympiády</w:t>
      </w:r>
    </w:p>
    <w:p w14:paraId="2E2D4AFC" w14:textId="67AE3F54" w:rsidR="65946233" w:rsidRDefault="65946233" w:rsidP="65946233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B69E815" w14:textId="29F57F78" w:rsidR="00065317" w:rsidRDefault="00065317" w:rsidP="003279F1">
      <w:pPr>
        <w:jc w:val="both"/>
        <w:rPr>
          <w:rFonts w:ascii="Tahoma" w:eastAsia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065317">
        <w:rPr>
          <w:rFonts w:ascii="Tahoma" w:hAnsi="Tahoma" w:cs="Tahoma"/>
          <w:color w:val="000000" w:themeColor="text1"/>
          <w:sz w:val="20"/>
          <w:szCs w:val="20"/>
        </w:rPr>
        <w:t>Kritériami pre vyhodnotenie</w:t>
      </w:r>
      <w:r w:rsidR="2330DCA5" w:rsidRPr="00065317">
        <w:rPr>
          <w:rFonts w:ascii="Tahoma" w:hAnsi="Tahoma" w:cs="Tahoma"/>
          <w:color w:val="000000" w:themeColor="text1"/>
          <w:sz w:val="20"/>
          <w:szCs w:val="20"/>
        </w:rPr>
        <w:t xml:space="preserve"> úspešnosti v súťaži</w:t>
      </w:r>
      <w:r w:rsidRPr="00065317">
        <w:rPr>
          <w:rFonts w:ascii="Tahoma" w:hAnsi="Tahoma" w:cs="Tahoma"/>
          <w:color w:val="000000" w:themeColor="text1"/>
          <w:sz w:val="20"/>
          <w:szCs w:val="20"/>
        </w:rPr>
        <w:t xml:space="preserve"> bude počet </w:t>
      </w:r>
      <w:r w:rsidR="599C577F" w:rsidRPr="00065317">
        <w:rPr>
          <w:rFonts w:ascii="Tahoma" w:hAnsi="Tahoma" w:cs="Tahoma"/>
          <w:color w:val="000000" w:themeColor="text1"/>
          <w:sz w:val="20"/>
          <w:szCs w:val="20"/>
        </w:rPr>
        <w:t>zí</w:t>
      </w:r>
      <w:r w:rsidR="2A73ECC6" w:rsidRPr="00065317">
        <w:rPr>
          <w:rFonts w:ascii="Tahoma" w:hAnsi="Tahoma" w:cs="Tahoma"/>
          <w:color w:val="000000" w:themeColor="text1"/>
          <w:sz w:val="20"/>
          <w:szCs w:val="20"/>
        </w:rPr>
        <w:t>s</w:t>
      </w:r>
      <w:r w:rsidR="599C577F" w:rsidRPr="00065317">
        <w:rPr>
          <w:rFonts w:ascii="Tahoma" w:hAnsi="Tahoma" w:cs="Tahoma"/>
          <w:color w:val="000000" w:themeColor="text1"/>
          <w:sz w:val="20"/>
          <w:szCs w:val="20"/>
        </w:rPr>
        <w:t xml:space="preserve">kaných bodov za </w:t>
      </w:r>
      <w:r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správn</w:t>
      </w:r>
      <w:r w:rsidR="676E289E"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</w:t>
      </w:r>
      <w:r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odpoved</w:t>
      </w:r>
      <w:r w:rsidR="44A7462F"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e</w:t>
      </w:r>
      <w:r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 </w:t>
      </w:r>
      <w:r w:rsidR="0490FD31"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v prípade rovnakého počtu bodov aj </w:t>
      </w:r>
      <w:r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čas odoslania dotazníka</w:t>
      </w:r>
      <w:r w:rsidR="354EC696" w:rsidRPr="0006531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</w:t>
      </w:r>
      <w:r w:rsidR="354EC696" w:rsidRPr="2CA0D94C">
        <w:rPr>
          <w:rFonts w:ascii="Tahoma" w:eastAsia="Tahoma" w:hAnsi="Tahoma" w:cs="Tahoma"/>
          <w:color w:val="000000" w:themeColor="text1"/>
          <w:sz w:val="20"/>
          <w:szCs w:val="20"/>
          <w:shd w:val="clear" w:color="auto" w:fill="FFFFFF"/>
        </w:rPr>
        <w:t>(rýchlosť vyplnenia dotazníka).</w:t>
      </w:r>
    </w:p>
    <w:p w14:paraId="2546357B" w14:textId="797FC20D" w:rsidR="2CA0D94C" w:rsidRDefault="2CA0D94C" w:rsidP="003279F1">
      <w:pPr>
        <w:jc w:val="both"/>
        <w:rPr>
          <w:color w:val="000000" w:themeColor="text1"/>
        </w:rPr>
      </w:pPr>
    </w:p>
    <w:p w14:paraId="258FD03C" w14:textId="460A3DAE" w:rsidR="10F1D29B" w:rsidRDefault="10F1D29B" w:rsidP="003279F1">
      <w:pPr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Výhercovia </w:t>
      </w:r>
      <w:r w:rsidR="7952D81A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postupujúci do 2. online kola olympiády </w:t>
      </w:r>
      <w:r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budú zverejnení na webovej stránke </w:t>
      </w:r>
      <w:r w:rsidRPr="2CA0D94C">
        <w:rPr>
          <w:rFonts w:ascii="Tahoma" w:eastAsia="Tahoma" w:hAnsi="Tahoma" w:cs="Tahoma"/>
          <w:sz w:val="20"/>
          <w:szCs w:val="20"/>
        </w:rPr>
        <w:t>www.kros.sk</w:t>
      </w:r>
      <w:r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v časti </w:t>
      </w:r>
      <w:r w:rsidR="28829401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“Podpora </w:t>
      </w:r>
      <w:r w:rsidR="00E662B4">
        <w:rPr>
          <w:rFonts w:ascii="Tahoma" w:eastAsia="Tahoma" w:hAnsi="Tahoma" w:cs="Tahoma"/>
          <w:color w:val="000000" w:themeColor="text1"/>
          <w:sz w:val="20"/>
          <w:szCs w:val="20"/>
        </w:rPr>
        <w:t xml:space="preserve">škôl - </w:t>
      </w:r>
      <w:r w:rsidR="00E662B4">
        <w:rPr>
          <w:rFonts w:ascii="Tahoma" w:eastAsia="Tahoma" w:hAnsi="Tahoma" w:cs="Tahoma"/>
          <w:color w:val="000000" w:themeColor="text1"/>
          <w:sz w:val="20"/>
          <w:szCs w:val="20"/>
        </w:rPr>
        <w:t>E</w:t>
      </w:r>
      <w:r w:rsidR="00E662B4" w:rsidRPr="2703B0FC">
        <w:rPr>
          <w:rFonts w:ascii="Tahoma" w:eastAsia="Tahoma" w:hAnsi="Tahoma" w:cs="Tahoma"/>
          <w:color w:val="000000" w:themeColor="text1"/>
          <w:sz w:val="20"/>
          <w:szCs w:val="20"/>
        </w:rPr>
        <w:t>konomické školy</w:t>
      </w:r>
      <w:r w:rsidR="00E662B4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28829401" w:rsidRPr="2CA0D94C">
        <w:rPr>
          <w:rFonts w:ascii="Tahoma" w:eastAsia="Tahoma" w:hAnsi="Tahoma" w:cs="Tahoma"/>
          <w:color w:val="000000" w:themeColor="text1"/>
          <w:sz w:val="20"/>
          <w:szCs w:val="20"/>
        </w:rPr>
        <w:t>”</w:t>
      </w:r>
      <w:r w:rsidR="0F9FB38B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(zverejnené bude ich krs</w:t>
      </w:r>
      <w:r w:rsidR="6E810A62" w:rsidRPr="2CA0D94C">
        <w:rPr>
          <w:rFonts w:ascii="Tahoma" w:eastAsia="Tahoma" w:hAnsi="Tahoma" w:cs="Tahoma"/>
          <w:color w:val="000000" w:themeColor="text1"/>
          <w:sz w:val="20"/>
          <w:szCs w:val="20"/>
        </w:rPr>
        <w:t>t</w:t>
      </w:r>
      <w:r w:rsidR="0F9FB38B" w:rsidRPr="2CA0D94C">
        <w:rPr>
          <w:rFonts w:ascii="Tahoma" w:eastAsia="Tahoma" w:hAnsi="Tahoma" w:cs="Tahoma"/>
          <w:color w:val="000000" w:themeColor="text1"/>
          <w:sz w:val="20"/>
          <w:szCs w:val="20"/>
        </w:rPr>
        <w:t>né meno, prvé písmeno ich priezviska a</w:t>
      </w:r>
      <w:r w:rsidR="075947CE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F9FB38B" w:rsidRPr="2CA0D94C">
        <w:rPr>
          <w:rFonts w:ascii="Tahoma" w:eastAsia="Tahoma" w:hAnsi="Tahoma" w:cs="Tahoma"/>
          <w:color w:val="000000" w:themeColor="text1"/>
          <w:sz w:val="20"/>
          <w:szCs w:val="20"/>
        </w:rPr>
        <w:t>názov školy, ktorú navštevujú).</w:t>
      </w:r>
      <w:r w:rsidR="1C4B6079" w:rsidRPr="2CA0D9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F9FB38B" w:rsidRPr="2CA0D94C">
        <w:rPr>
          <w:rFonts w:ascii="Tahoma" w:eastAsia="Tahoma" w:hAnsi="Tahoma" w:cs="Tahoma"/>
          <w:color w:val="000000" w:themeColor="text1"/>
          <w:sz w:val="20"/>
          <w:szCs w:val="20"/>
        </w:rPr>
        <w:t>Kompletné poradie súťažiacich bude zasl</w:t>
      </w:r>
      <w:r w:rsidR="26706E59" w:rsidRPr="2CA0D94C">
        <w:rPr>
          <w:rFonts w:ascii="Tahoma" w:eastAsia="Tahoma" w:hAnsi="Tahoma" w:cs="Tahoma"/>
          <w:color w:val="000000" w:themeColor="text1"/>
          <w:sz w:val="20"/>
          <w:szCs w:val="20"/>
        </w:rPr>
        <w:t>a</w:t>
      </w:r>
      <w:r w:rsidR="0F9FB38B" w:rsidRPr="2CA0D94C">
        <w:rPr>
          <w:rFonts w:ascii="Tahoma" w:eastAsia="Tahoma" w:hAnsi="Tahoma" w:cs="Tahoma"/>
          <w:color w:val="000000" w:themeColor="text1"/>
          <w:sz w:val="20"/>
          <w:szCs w:val="20"/>
        </w:rPr>
        <w:t>né vyučujúcim na ich e-mailové adresy.</w:t>
      </w:r>
    </w:p>
    <w:p w14:paraId="5C9176EE" w14:textId="2530462A" w:rsidR="2CA0D94C" w:rsidRDefault="2CA0D94C" w:rsidP="003279F1">
      <w:pPr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E62228E" w14:textId="4CED1705" w:rsidR="07CDD63C" w:rsidRDefault="07CDD63C" w:rsidP="003279F1">
      <w:pPr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Riešenie </w:t>
      </w:r>
      <w:r w:rsidR="183D2AB1"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príkladov </w:t>
      </w:r>
      <w:r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1. online </w:t>
      </w:r>
      <w:r w:rsidR="20597E65"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kola </w:t>
      </w:r>
      <w:r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olympiády bude </w:t>
      </w:r>
      <w:r w:rsidR="0B01353F"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taktiež </w:t>
      </w:r>
      <w:r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zverejnené na našej stránke </w:t>
      </w:r>
      <w:r w:rsidRPr="2703B0FC">
        <w:rPr>
          <w:rFonts w:ascii="Tahoma" w:eastAsia="Tahoma" w:hAnsi="Tahoma" w:cs="Tahoma"/>
          <w:sz w:val="20"/>
          <w:szCs w:val="20"/>
        </w:rPr>
        <w:t>www.kros.sk</w:t>
      </w:r>
      <w:r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 v</w:t>
      </w:r>
      <w:r w:rsidR="0192BEC1" w:rsidRPr="2703B0FC">
        <w:rPr>
          <w:rFonts w:ascii="Tahoma" w:eastAsia="Tahoma" w:hAnsi="Tahoma" w:cs="Tahoma"/>
          <w:color w:val="000000" w:themeColor="text1"/>
          <w:sz w:val="20"/>
          <w:szCs w:val="20"/>
        </w:rPr>
        <w:t xml:space="preserve"> časti “Podpora </w:t>
      </w:r>
      <w:r w:rsidR="000766BA">
        <w:rPr>
          <w:rFonts w:ascii="Tahoma" w:eastAsia="Tahoma" w:hAnsi="Tahoma" w:cs="Tahoma"/>
          <w:color w:val="000000" w:themeColor="text1"/>
          <w:sz w:val="20"/>
          <w:szCs w:val="20"/>
        </w:rPr>
        <w:t>škôl - E</w:t>
      </w:r>
      <w:r w:rsidR="0192BEC1" w:rsidRPr="2703B0FC">
        <w:rPr>
          <w:rFonts w:ascii="Tahoma" w:eastAsia="Tahoma" w:hAnsi="Tahoma" w:cs="Tahoma"/>
          <w:color w:val="000000" w:themeColor="text1"/>
          <w:sz w:val="20"/>
          <w:szCs w:val="20"/>
        </w:rPr>
        <w:t>konomické školy”.</w:t>
      </w:r>
    </w:p>
    <w:p w14:paraId="687AAC99" w14:textId="78CAAB11" w:rsidR="65946233" w:rsidRDefault="65946233" w:rsidP="003279F1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</w:p>
    <w:p w14:paraId="06CA8FA1" w14:textId="5A6FC995" w:rsidR="00625287" w:rsidRPr="00065317" w:rsidRDefault="00625287" w:rsidP="65946233">
      <w:pPr>
        <w:rPr>
          <w:rFonts w:ascii="Tahoma" w:hAnsi="Tahoma" w:cs="Tahoma"/>
          <w:b/>
          <w:bCs/>
          <w:color w:val="5B9BD5"/>
          <w:sz w:val="22"/>
          <w:szCs w:val="22"/>
        </w:rPr>
      </w:pPr>
      <w:r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>Program 1.</w:t>
      </w:r>
      <w:r w:rsidR="3A4BA503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 </w:t>
      </w:r>
      <w:r w:rsidR="3254AAEC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online </w:t>
      </w:r>
      <w:r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>kol</w:t>
      </w:r>
      <w:r w:rsidR="510A0B5A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>a</w:t>
      </w:r>
      <w:r w:rsidR="1F3FC786" w:rsidRPr="65946233">
        <w:rPr>
          <w:rFonts w:ascii="Tahoma" w:hAnsi="Tahoma" w:cs="Tahoma"/>
          <w:b/>
          <w:bCs/>
          <w:color w:val="5B9BD5" w:themeColor="accent5"/>
          <w:sz w:val="22"/>
          <w:szCs w:val="22"/>
        </w:rPr>
        <w:t xml:space="preserve"> olympiády</w:t>
      </w:r>
    </w:p>
    <w:p w14:paraId="44EAFD9C" w14:textId="77777777" w:rsidR="00625287" w:rsidRPr="00065317" w:rsidRDefault="00625287" w:rsidP="00625287">
      <w:pPr>
        <w:ind w:left="540" w:hanging="540"/>
        <w:rPr>
          <w:rFonts w:ascii="Tahoma" w:hAnsi="Tahoma" w:cs="Tahoma"/>
          <w:b/>
          <w:color w:val="5B9BD5"/>
          <w:sz w:val="22"/>
          <w:szCs w:val="22"/>
        </w:rPr>
      </w:pPr>
    </w:p>
    <w:p w14:paraId="4E04EB1B" w14:textId="2BC6D562" w:rsidR="00625287" w:rsidRPr="007727DD" w:rsidRDefault="00625287" w:rsidP="2703B0FC">
      <w:pPr>
        <w:pStyle w:val="Odsekzoznamu"/>
        <w:numPr>
          <w:ilvl w:val="1"/>
          <w:numId w:val="1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703B0FC">
        <w:rPr>
          <w:rFonts w:ascii="Tahoma" w:hAnsi="Tahoma" w:cs="Tahoma"/>
          <w:sz w:val="20"/>
          <w:szCs w:val="20"/>
        </w:rPr>
        <w:t>Príhovor</w:t>
      </w:r>
      <w:r w:rsidR="00DA73E8" w:rsidRPr="2703B0FC">
        <w:rPr>
          <w:rFonts w:ascii="Tahoma" w:hAnsi="Tahoma" w:cs="Tahoma"/>
          <w:sz w:val="20"/>
          <w:szCs w:val="20"/>
        </w:rPr>
        <w:t xml:space="preserve"> formou živého vysielania</w:t>
      </w:r>
      <w:r w:rsidR="3557D4E0" w:rsidRPr="2703B0FC">
        <w:rPr>
          <w:rFonts w:ascii="Tahoma" w:hAnsi="Tahoma" w:cs="Tahoma"/>
          <w:sz w:val="20"/>
          <w:szCs w:val="20"/>
        </w:rPr>
        <w:t xml:space="preserve"> a</w:t>
      </w:r>
      <w:r w:rsidRPr="2703B0FC">
        <w:rPr>
          <w:rFonts w:ascii="Tahoma" w:hAnsi="Tahoma" w:cs="Tahoma"/>
          <w:sz w:val="20"/>
          <w:szCs w:val="20"/>
        </w:rPr>
        <w:t xml:space="preserve"> pokyny</w:t>
      </w:r>
      <w:r w:rsidR="44873A32" w:rsidRPr="2703B0FC">
        <w:rPr>
          <w:rFonts w:ascii="Tahoma" w:hAnsi="Tahoma" w:cs="Tahoma"/>
          <w:sz w:val="20"/>
          <w:szCs w:val="20"/>
        </w:rPr>
        <w:t xml:space="preserve"> o</w:t>
      </w:r>
      <w:r w:rsidRPr="2703B0FC">
        <w:rPr>
          <w:rFonts w:ascii="Tahoma" w:hAnsi="Tahoma" w:cs="Tahoma"/>
          <w:sz w:val="20"/>
          <w:szCs w:val="20"/>
        </w:rPr>
        <w:t xml:space="preserve"> 8</w:t>
      </w:r>
      <w:r w:rsidR="6A9A2A17" w:rsidRPr="2703B0FC">
        <w:rPr>
          <w:rFonts w:ascii="Tahoma" w:hAnsi="Tahoma" w:cs="Tahoma"/>
          <w:sz w:val="20"/>
          <w:szCs w:val="20"/>
        </w:rPr>
        <w:t>:</w:t>
      </w:r>
      <w:r w:rsidR="6B6F8779" w:rsidRPr="2703B0FC">
        <w:rPr>
          <w:rFonts w:ascii="Tahoma" w:hAnsi="Tahoma" w:cs="Tahoma"/>
          <w:sz w:val="20"/>
          <w:szCs w:val="20"/>
        </w:rPr>
        <w:t>30</w:t>
      </w:r>
      <w:r w:rsidRPr="2703B0FC">
        <w:rPr>
          <w:rFonts w:ascii="Tahoma" w:hAnsi="Tahoma" w:cs="Tahoma"/>
          <w:sz w:val="20"/>
          <w:szCs w:val="20"/>
        </w:rPr>
        <w:t xml:space="preserve"> hod.</w:t>
      </w:r>
    </w:p>
    <w:p w14:paraId="1C8A6663" w14:textId="672FC7A2" w:rsidR="00625287" w:rsidRPr="007727DD" w:rsidRDefault="00625287" w:rsidP="007727DD">
      <w:pPr>
        <w:pStyle w:val="Odsekzoznamu"/>
        <w:numPr>
          <w:ilvl w:val="1"/>
          <w:numId w:val="1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007727DD">
        <w:rPr>
          <w:rFonts w:ascii="Tahoma" w:hAnsi="Tahoma" w:cs="Tahoma"/>
          <w:sz w:val="20"/>
          <w:szCs w:val="20"/>
        </w:rPr>
        <w:t xml:space="preserve">Začiatok </w:t>
      </w:r>
      <w:r w:rsidR="5974F80F" w:rsidRPr="007727DD">
        <w:rPr>
          <w:rFonts w:ascii="Tahoma" w:hAnsi="Tahoma" w:cs="Tahoma"/>
          <w:sz w:val="20"/>
          <w:szCs w:val="20"/>
        </w:rPr>
        <w:t>súťaže</w:t>
      </w:r>
      <w:r w:rsidR="1194F4FE" w:rsidRPr="007727DD">
        <w:rPr>
          <w:rFonts w:ascii="Tahoma" w:hAnsi="Tahoma" w:cs="Tahoma"/>
          <w:sz w:val="20"/>
          <w:szCs w:val="20"/>
        </w:rPr>
        <w:t xml:space="preserve"> o</w:t>
      </w:r>
      <w:r w:rsidRPr="007727DD">
        <w:rPr>
          <w:rFonts w:ascii="Tahoma" w:hAnsi="Tahoma" w:cs="Tahoma"/>
          <w:sz w:val="20"/>
          <w:szCs w:val="20"/>
        </w:rPr>
        <w:t xml:space="preserve"> </w:t>
      </w:r>
      <w:r w:rsidR="000766BA">
        <w:rPr>
          <w:rFonts w:ascii="Tahoma" w:hAnsi="Tahoma" w:cs="Tahoma"/>
          <w:sz w:val="20"/>
          <w:szCs w:val="20"/>
        </w:rPr>
        <w:t>8</w:t>
      </w:r>
      <w:r w:rsidR="360F870E" w:rsidRPr="007727DD">
        <w:rPr>
          <w:rFonts w:ascii="Tahoma" w:hAnsi="Tahoma" w:cs="Tahoma"/>
          <w:sz w:val="20"/>
          <w:szCs w:val="20"/>
        </w:rPr>
        <w:t>:</w:t>
      </w:r>
      <w:r w:rsidR="000766BA">
        <w:rPr>
          <w:rFonts w:ascii="Tahoma" w:hAnsi="Tahoma" w:cs="Tahoma"/>
          <w:sz w:val="20"/>
          <w:szCs w:val="20"/>
        </w:rPr>
        <w:t>50</w:t>
      </w:r>
      <w:r w:rsidRPr="007727DD">
        <w:rPr>
          <w:rFonts w:ascii="Tahoma" w:hAnsi="Tahoma" w:cs="Tahoma"/>
          <w:sz w:val="20"/>
          <w:szCs w:val="20"/>
        </w:rPr>
        <w:t xml:space="preserve"> hod.</w:t>
      </w:r>
    </w:p>
    <w:p w14:paraId="783BC269" w14:textId="4C43B071" w:rsidR="00625287" w:rsidRPr="007727DD" w:rsidRDefault="00625287" w:rsidP="2703B0FC">
      <w:pPr>
        <w:pStyle w:val="Odsekzoznamu"/>
        <w:numPr>
          <w:ilvl w:val="1"/>
          <w:numId w:val="1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703B0FC">
        <w:rPr>
          <w:rFonts w:ascii="Tahoma" w:hAnsi="Tahoma" w:cs="Tahoma"/>
          <w:sz w:val="20"/>
          <w:szCs w:val="20"/>
        </w:rPr>
        <w:t>Priebeh súťaže</w:t>
      </w:r>
      <w:r w:rsidR="1A6CD56E" w:rsidRPr="2703B0FC">
        <w:rPr>
          <w:rFonts w:ascii="Tahoma" w:hAnsi="Tahoma" w:cs="Tahoma"/>
          <w:sz w:val="20"/>
          <w:szCs w:val="20"/>
        </w:rPr>
        <w:t xml:space="preserve"> - študenti</w:t>
      </w:r>
      <w:r w:rsidR="504C02B6" w:rsidRPr="2703B0FC">
        <w:rPr>
          <w:rFonts w:ascii="Tahoma" w:hAnsi="Tahoma" w:cs="Tahoma"/>
          <w:sz w:val="20"/>
          <w:szCs w:val="20"/>
        </w:rPr>
        <w:t xml:space="preserve"> majú čas</w:t>
      </w:r>
      <w:r w:rsidRPr="2703B0FC">
        <w:rPr>
          <w:rFonts w:ascii="Tahoma" w:hAnsi="Tahoma" w:cs="Tahoma"/>
          <w:sz w:val="20"/>
          <w:szCs w:val="20"/>
        </w:rPr>
        <w:t xml:space="preserve"> 2 hod</w:t>
      </w:r>
      <w:r w:rsidR="66C86A6C" w:rsidRPr="2703B0FC">
        <w:rPr>
          <w:rFonts w:ascii="Tahoma" w:hAnsi="Tahoma" w:cs="Tahoma"/>
          <w:sz w:val="20"/>
          <w:szCs w:val="20"/>
        </w:rPr>
        <w:t>iny</w:t>
      </w:r>
      <w:r w:rsidRPr="2703B0FC">
        <w:rPr>
          <w:rFonts w:ascii="Tahoma" w:hAnsi="Tahoma" w:cs="Tahoma"/>
          <w:sz w:val="20"/>
          <w:szCs w:val="20"/>
        </w:rPr>
        <w:t xml:space="preserve"> </w:t>
      </w:r>
      <w:r w:rsidR="7F7BBE9C" w:rsidRPr="2703B0FC">
        <w:rPr>
          <w:rFonts w:ascii="Tahoma" w:hAnsi="Tahoma" w:cs="Tahoma"/>
          <w:sz w:val="20"/>
          <w:szCs w:val="20"/>
        </w:rPr>
        <w:t xml:space="preserve">(do </w:t>
      </w:r>
      <w:r w:rsidR="000766BA">
        <w:rPr>
          <w:rFonts w:ascii="Tahoma" w:hAnsi="Tahoma" w:cs="Tahoma"/>
          <w:sz w:val="20"/>
          <w:szCs w:val="20"/>
        </w:rPr>
        <w:t>10</w:t>
      </w:r>
      <w:r w:rsidR="66D1F5EB" w:rsidRPr="2703B0FC">
        <w:rPr>
          <w:rFonts w:ascii="Tahoma" w:hAnsi="Tahoma" w:cs="Tahoma"/>
          <w:sz w:val="20"/>
          <w:szCs w:val="20"/>
        </w:rPr>
        <w:t>:</w:t>
      </w:r>
      <w:r w:rsidR="000766BA">
        <w:rPr>
          <w:rFonts w:ascii="Tahoma" w:hAnsi="Tahoma" w:cs="Tahoma"/>
          <w:sz w:val="20"/>
          <w:szCs w:val="20"/>
        </w:rPr>
        <w:t>50</w:t>
      </w:r>
      <w:r w:rsidR="7F7BBE9C" w:rsidRPr="2703B0FC">
        <w:rPr>
          <w:rFonts w:ascii="Tahoma" w:hAnsi="Tahoma" w:cs="Tahoma"/>
          <w:sz w:val="20"/>
          <w:szCs w:val="20"/>
        </w:rPr>
        <w:t xml:space="preserve"> hod.) </w:t>
      </w:r>
      <w:r w:rsidRPr="2703B0FC">
        <w:rPr>
          <w:rFonts w:ascii="Tahoma" w:hAnsi="Tahoma" w:cs="Tahoma"/>
          <w:sz w:val="20"/>
          <w:szCs w:val="20"/>
        </w:rPr>
        <w:t xml:space="preserve">na vyplnenie a zaslanie </w:t>
      </w:r>
      <w:r w:rsidR="6CDEE65C" w:rsidRPr="2703B0FC">
        <w:rPr>
          <w:rFonts w:ascii="Tahoma" w:hAnsi="Tahoma" w:cs="Tahoma"/>
          <w:sz w:val="20"/>
          <w:szCs w:val="20"/>
        </w:rPr>
        <w:t>dotazníka</w:t>
      </w:r>
      <w:r w:rsidR="206F0FFD" w:rsidRPr="2703B0FC">
        <w:rPr>
          <w:rFonts w:ascii="Tahoma" w:hAnsi="Tahoma" w:cs="Tahoma"/>
          <w:sz w:val="20"/>
          <w:szCs w:val="20"/>
        </w:rPr>
        <w:t xml:space="preserve"> s riešeniami úloh</w:t>
      </w:r>
      <w:r w:rsidR="6193560C" w:rsidRPr="2703B0FC">
        <w:rPr>
          <w:rFonts w:ascii="Tahoma" w:hAnsi="Tahoma" w:cs="Tahoma"/>
          <w:sz w:val="20"/>
          <w:szCs w:val="20"/>
        </w:rPr>
        <w:t xml:space="preserve">. Po tomto čase nebude možné </w:t>
      </w:r>
      <w:r w:rsidR="23557AA9" w:rsidRPr="2703B0FC">
        <w:rPr>
          <w:rFonts w:ascii="Tahoma" w:hAnsi="Tahoma" w:cs="Tahoma"/>
          <w:sz w:val="20"/>
          <w:szCs w:val="20"/>
        </w:rPr>
        <w:t xml:space="preserve">dotazník </w:t>
      </w:r>
      <w:r w:rsidR="6193560C" w:rsidRPr="2703B0FC">
        <w:rPr>
          <w:rFonts w:ascii="Tahoma" w:hAnsi="Tahoma" w:cs="Tahoma"/>
          <w:sz w:val="20"/>
          <w:szCs w:val="20"/>
        </w:rPr>
        <w:t>odoslať.</w:t>
      </w:r>
    </w:p>
    <w:p w14:paraId="099E846D" w14:textId="151E3B80" w:rsidR="00625287" w:rsidRPr="007727DD" w:rsidRDefault="00625287" w:rsidP="007727DD">
      <w:pPr>
        <w:pStyle w:val="Odsekzoznamu"/>
        <w:numPr>
          <w:ilvl w:val="1"/>
          <w:numId w:val="1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007727DD">
        <w:rPr>
          <w:rFonts w:ascii="Tahoma" w:hAnsi="Tahoma" w:cs="Tahoma"/>
          <w:sz w:val="20"/>
          <w:szCs w:val="20"/>
        </w:rPr>
        <w:t>U</w:t>
      </w:r>
      <w:r w:rsidR="7CC588FF" w:rsidRPr="007727DD">
        <w:rPr>
          <w:rFonts w:ascii="Tahoma" w:hAnsi="Tahoma" w:cs="Tahoma"/>
          <w:sz w:val="20"/>
          <w:szCs w:val="20"/>
        </w:rPr>
        <w:t xml:space="preserve">zatvorenie </w:t>
      </w:r>
      <w:r w:rsidR="53B5B3AD" w:rsidRPr="007727DD">
        <w:rPr>
          <w:rFonts w:ascii="Tahoma" w:hAnsi="Tahoma" w:cs="Tahoma"/>
          <w:sz w:val="20"/>
          <w:szCs w:val="20"/>
        </w:rPr>
        <w:t>odosielania dotazn</w:t>
      </w:r>
      <w:r w:rsidR="6B9ED9EA" w:rsidRPr="007727DD">
        <w:rPr>
          <w:rFonts w:ascii="Tahoma" w:hAnsi="Tahoma" w:cs="Tahoma"/>
          <w:sz w:val="20"/>
          <w:szCs w:val="20"/>
        </w:rPr>
        <w:t>íkov</w:t>
      </w:r>
      <w:r w:rsidRPr="007727DD">
        <w:rPr>
          <w:rFonts w:ascii="Tahoma" w:hAnsi="Tahoma" w:cs="Tahoma"/>
          <w:sz w:val="20"/>
          <w:szCs w:val="20"/>
        </w:rPr>
        <w:t xml:space="preserve"> o </w:t>
      </w:r>
      <w:r w:rsidR="000766BA">
        <w:rPr>
          <w:rFonts w:ascii="Tahoma" w:hAnsi="Tahoma" w:cs="Tahoma"/>
          <w:sz w:val="20"/>
          <w:szCs w:val="20"/>
        </w:rPr>
        <w:t>10</w:t>
      </w:r>
      <w:r w:rsidR="099AB311" w:rsidRPr="007727DD">
        <w:rPr>
          <w:rFonts w:ascii="Tahoma" w:hAnsi="Tahoma" w:cs="Tahoma"/>
          <w:sz w:val="20"/>
          <w:szCs w:val="20"/>
        </w:rPr>
        <w:t>:</w:t>
      </w:r>
      <w:r w:rsidR="000766BA">
        <w:rPr>
          <w:rFonts w:ascii="Tahoma" w:hAnsi="Tahoma" w:cs="Tahoma"/>
          <w:sz w:val="20"/>
          <w:szCs w:val="20"/>
        </w:rPr>
        <w:t>50</w:t>
      </w:r>
      <w:r w:rsidRPr="007727DD">
        <w:rPr>
          <w:rFonts w:ascii="Tahoma" w:hAnsi="Tahoma" w:cs="Tahoma"/>
          <w:sz w:val="20"/>
          <w:szCs w:val="20"/>
        </w:rPr>
        <w:t xml:space="preserve"> hod</w:t>
      </w:r>
      <w:r w:rsidR="2D4530CF" w:rsidRPr="007727DD">
        <w:rPr>
          <w:rFonts w:ascii="Tahoma" w:hAnsi="Tahoma" w:cs="Tahoma"/>
          <w:sz w:val="20"/>
          <w:szCs w:val="20"/>
        </w:rPr>
        <w:t>.</w:t>
      </w:r>
    </w:p>
    <w:p w14:paraId="46680BD7" w14:textId="03562312" w:rsidR="00625287" w:rsidRPr="007727DD" w:rsidRDefault="00625287" w:rsidP="190DB18A">
      <w:pPr>
        <w:pStyle w:val="Odsekzoznamu"/>
        <w:numPr>
          <w:ilvl w:val="1"/>
          <w:numId w:val="13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190DB18A">
        <w:rPr>
          <w:rFonts w:ascii="Tahoma" w:hAnsi="Tahoma" w:cs="Tahoma"/>
          <w:sz w:val="20"/>
          <w:szCs w:val="20"/>
        </w:rPr>
        <w:t>Slovo na záver</w:t>
      </w:r>
      <w:r w:rsidR="4B7757ED" w:rsidRPr="190DB18A">
        <w:rPr>
          <w:rFonts w:ascii="Tahoma" w:hAnsi="Tahoma" w:cs="Tahoma"/>
          <w:sz w:val="20"/>
          <w:szCs w:val="20"/>
        </w:rPr>
        <w:t xml:space="preserve"> a ukončenie súťaže o</w:t>
      </w:r>
      <w:r w:rsidRPr="190DB18A">
        <w:rPr>
          <w:rFonts w:ascii="Tahoma" w:hAnsi="Tahoma" w:cs="Tahoma"/>
          <w:sz w:val="20"/>
          <w:szCs w:val="20"/>
        </w:rPr>
        <w:t xml:space="preserve"> 11:</w:t>
      </w:r>
      <w:r w:rsidR="46FF977E" w:rsidRPr="190DB18A">
        <w:rPr>
          <w:rFonts w:ascii="Tahoma" w:hAnsi="Tahoma" w:cs="Tahoma"/>
          <w:sz w:val="20"/>
          <w:szCs w:val="20"/>
        </w:rPr>
        <w:t>00</w:t>
      </w:r>
      <w:r w:rsidR="4D94636E" w:rsidRPr="190DB18A">
        <w:rPr>
          <w:rFonts w:ascii="Tahoma" w:hAnsi="Tahoma" w:cs="Tahoma"/>
          <w:sz w:val="20"/>
          <w:szCs w:val="20"/>
        </w:rPr>
        <w:t xml:space="preserve"> hod.</w:t>
      </w:r>
    </w:p>
    <w:p w14:paraId="4B94D5A5" w14:textId="77777777" w:rsidR="00625287" w:rsidRPr="00065317" w:rsidRDefault="00625287" w:rsidP="00625287">
      <w:pPr>
        <w:ind w:left="540" w:hanging="540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</w:p>
    <w:p w14:paraId="31C1C086" w14:textId="75FF4DF6" w:rsidR="65946233" w:rsidRDefault="65946233" w:rsidP="65946233">
      <w:pPr>
        <w:ind w:left="540" w:hanging="54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431C6AB9" w14:textId="1C6CE83F" w:rsidR="65946233" w:rsidRDefault="65946233" w:rsidP="65946233">
      <w:pPr>
        <w:ind w:left="540" w:hanging="54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F779911" w14:textId="1951D8D9" w:rsidR="62699AB0" w:rsidRDefault="62699AB0" w:rsidP="2CA0D94C">
      <w:pPr>
        <w:rPr>
          <w:rFonts w:ascii="Tahoma" w:eastAsia="Tahoma" w:hAnsi="Tahoma" w:cs="Tahoma"/>
          <w:b/>
          <w:bCs/>
          <w:sz w:val="20"/>
          <w:szCs w:val="20"/>
        </w:rPr>
      </w:pPr>
      <w:r w:rsidRPr="0924474C">
        <w:rPr>
          <w:rFonts w:ascii="Tahoma" w:eastAsia="Tahoma" w:hAnsi="Tahoma" w:cs="Tahoma"/>
          <w:b/>
          <w:bCs/>
          <w:sz w:val="20"/>
          <w:szCs w:val="20"/>
        </w:rPr>
        <w:t>Organizačné pokyny pre 2. online kolo olympiády zverejníme v</w:t>
      </w:r>
      <w:r w:rsidR="546E9FB1" w:rsidRPr="0924474C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924474C">
        <w:rPr>
          <w:rFonts w:ascii="Tahoma" w:eastAsia="Tahoma" w:hAnsi="Tahoma" w:cs="Tahoma"/>
          <w:b/>
          <w:bCs/>
          <w:sz w:val="20"/>
          <w:szCs w:val="20"/>
        </w:rPr>
        <w:t>priebehu</w:t>
      </w:r>
      <w:r w:rsidR="33A99AE8" w:rsidRPr="0924474C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924474C">
        <w:rPr>
          <w:rFonts w:ascii="Tahoma" w:eastAsia="Tahoma" w:hAnsi="Tahoma" w:cs="Tahoma"/>
          <w:b/>
          <w:bCs/>
          <w:sz w:val="20"/>
          <w:szCs w:val="20"/>
        </w:rPr>
        <w:t>a</w:t>
      </w:r>
      <w:r w:rsidR="7890335C" w:rsidRPr="0924474C">
        <w:rPr>
          <w:rFonts w:ascii="Tahoma" w:eastAsia="Tahoma" w:hAnsi="Tahoma" w:cs="Tahoma"/>
          <w:b/>
          <w:bCs/>
          <w:sz w:val="20"/>
          <w:szCs w:val="20"/>
        </w:rPr>
        <w:t>príla</w:t>
      </w:r>
      <w:r w:rsidR="30843E62" w:rsidRPr="0924474C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924474C">
        <w:rPr>
          <w:rFonts w:ascii="Tahoma" w:eastAsia="Tahoma" w:hAnsi="Tahoma" w:cs="Tahoma"/>
          <w:b/>
          <w:bCs/>
          <w:sz w:val="20"/>
          <w:szCs w:val="20"/>
        </w:rPr>
        <w:t>202</w:t>
      </w:r>
      <w:r w:rsidR="00627F9A">
        <w:rPr>
          <w:rFonts w:ascii="Tahoma" w:eastAsia="Tahoma" w:hAnsi="Tahoma" w:cs="Tahoma"/>
          <w:b/>
          <w:bCs/>
          <w:sz w:val="20"/>
          <w:szCs w:val="20"/>
        </w:rPr>
        <w:t>5</w:t>
      </w:r>
      <w:r w:rsidRPr="0924474C">
        <w:rPr>
          <w:rFonts w:ascii="Tahoma" w:eastAsia="Tahoma" w:hAnsi="Tahoma" w:cs="Tahoma"/>
          <w:b/>
          <w:bCs/>
          <w:sz w:val="20"/>
          <w:szCs w:val="20"/>
        </w:rPr>
        <w:t>.</w:t>
      </w:r>
    </w:p>
    <w:p w14:paraId="3DEEC669" w14:textId="4F844148" w:rsidR="00625287" w:rsidRPr="00065317" w:rsidRDefault="00625287" w:rsidP="2CA0D94C">
      <w:pPr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3656B9AB" w14:textId="77777777" w:rsidR="00625287" w:rsidRDefault="00625287" w:rsidP="00625287">
      <w:pPr>
        <w:rPr>
          <w:rFonts w:ascii="Tahoma" w:hAnsi="Tahoma" w:cs="Tahoma"/>
          <w:b/>
          <w:color w:val="5B9BD5"/>
          <w:sz w:val="22"/>
          <w:szCs w:val="22"/>
        </w:rPr>
      </w:pPr>
    </w:p>
    <w:sectPr w:rsidR="0062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823"/>
    <w:multiLevelType w:val="hybridMultilevel"/>
    <w:tmpl w:val="3DD4641C"/>
    <w:lvl w:ilvl="0" w:tplc="D0F6E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F6E5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CD8"/>
    <w:multiLevelType w:val="hybridMultilevel"/>
    <w:tmpl w:val="369EB6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D03"/>
    <w:multiLevelType w:val="hybridMultilevel"/>
    <w:tmpl w:val="19DC5BAC"/>
    <w:lvl w:ilvl="0" w:tplc="50FC4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8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80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1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09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0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E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4C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4F99"/>
    <w:multiLevelType w:val="multilevel"/>
    <w:tmpl w:val="DED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32E29"/>
    <w:multiLevelType w:val="hybridMultilevel"/>
    <w:tmpl w:val="B5261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24E9"/>
    <w:multiLevelType w:val="hybridMultilevel"/>
    <w:tmpl w:val="5184B8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0637"/>
    <w:multiLevelType w:val="hybridMultilevel"/>
    <w:tmpl w:val="1BC00E8E"/>
    <w:lvl w:ilvl="0" w:tplc="D0F6E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0F6E"/>
    <w:multiLevelType w:val="hybridMultilevel"/>
    <w:tmpl w:val="EA1AAEB2"/>
    <w:lvl w:ilvl="0" w:tplc="D0F6E5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4A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6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2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0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E5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4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2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E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512ED"/>
    <w:multiLevelType w:val="hybridMultilevel"/>
    <w:tmpl w:val="176A8E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54439"/>
    <w:multiLevelType w:val="hybridMultilevel"/>
    <w:tmpl w:val="7C703E6A"/>
    <w:lvl w:ilvl="0" w:tplc="CAE6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2B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9CAF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C5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E8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C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6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42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C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A3525"/>
    <w:multiLevelType w:val="hybridMultilevel"/>
    <w:tmpl w:val="87FE80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AF57D57"/>
    <w:multiLevelType w:val="hybridMultilevel"/>
    <w:tmpl w:val="80D29A9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19F3E6"/>
    <w:multiLevelType w:val="hybridMultilevel"/>
    <w:tmpl w:val="34EE19F6"/>
    <w:lvl w:ilvl="0" w:tplc="78305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4E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EB2D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CA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0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43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F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2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7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1"/>
    <w:rsid w:val="00065317"/>
    <w:rsid w:val="000766BA"/>
    <w:rsid w:val="00152C4F"/>
    <w:rsid w:val="00153DA6"/>
    <w:rsid w:val="001875D1"/>
    <w:rsid w:val="00204D5A"/>
    <w:rsid w:val="00212B83"/>
    <w:rsid w:val="00216C98"/>
    <w:rsid w:val="00253F07"/>
    <w:rsid w:val="002653A0"/>
    <w:rsid w:val="00303F71"/>
    <w:rsid w:val="003044B9"/>
    <w:rsid w:val="003279F1"/>
    <w:rsid w:val="00335E06"/>
    <w:rsid w:val="00341996"/>
    <w:rsid w:val="00343544"/>
    <w:rsid w:val="00392B58"/>
    <w:rsid w:val="003A017E"/>
    <w:rsid w:val="003B52A1"/>
    <w:rsid w:val="003D0D76"/>
    <w:rsid w:val="003E2108"/>
    <w:rsid w:val="003E611D"/>
    <w:rsid w:val="00422929"/>
    <w:rsid w:val="004B63E4"/>
    <w:rsid w:val="004B77FA"/>
    <w:rsid w:val="005159FD"/>
    <w:rsid w:val="005377C3"/>
    <w:rsid w:val="0054008E"/>
    <w:rsid w:val="00553D4E"/>
    <w:rsid w:val="00577738"/>
    <w:rsid w:val="005A26A0"/>
    <w:rsid w:val="005C7BBD"/>
    <w:rsid w:val="0061021B"/>
    <w:rsid w:val="00622D9F"/>
    <w:rsid w:val="00625287"/>
    <w:rsid w:val="00627F9A"/>
    <w:rsid w:val="00651FE8"/>
    <w:rsid w:val="006E1D19"/>
    <w:rsid w:val="00701AE1"/>
    <w:rsid w:val="00702702"/>
    <w:rsid w:val="00746F3E"/>
    <w:rsid w:val="007518AD"/>
    <w:rsid w:val="0076561E"/>
    <w:rsid w:val="00770512"/>
    <w:rsid w:val="007727DD"/>
    <w:rsid w:val="007C15FB"/>
    <w:rsid w:val="007C3F3F"/>
    <w:rsid w:val="007E0D85"/>
    <w:rsid w:val="00832010"/>
    <w:rsid w:val="00842AF2"/>
    <w:rsid w:val="009A1E9C"/>
    <w:rsid w:val="00A15E6F"/>
    <w:rsid w:val="00A317E6"/>
    <w:rsid w:val="00A34E07"/>
    <w:rsid w:val="00A39C29"/>
    <w:rsid w:val="00A658BB"/>
    <w:rsid w:val="00A98804"/>
    <w:rsid w:val="00AA0EE4"/>
    <w:rsid w:val="00B50934"/>
    <w:rsid w:val="00B531A1"/>
    <w:rsid w:val="00B66DD0"/>
    <w:rsid w:val="00B720BB"/>
    <w:rsid w:val="00BC3C79"/>
    <w:rsid w:val="00BE4327"/>
    <w:rsid w:val="00BF7FFE"/>
    <w:rsid w:val="00C04531"/>
    <w:rsid w:val="00C8383B"/>
    <w:rsid w:val="00CA47FE"/>
    <w:rsid w:val="00CB6DD9"/>
    <w:rsid w:val="00D01EC6"/>
    <w:rsid w:val="00D05115"/>
    <w:rsid w:val="00D24EDF"/>
    <w:rsid w:val="00D305DF"/>
    <w:rsid w:val="00D7238E"/>
    <w:rsid w:val="00D90FF6"/>
    <w:rsid w:val="00DA73E8"/>
    <w:rsid w:val="00E301BD"/>
    <w:rsid w:val="00E45C01"/>
    <w:rsid w:val="00E662B4"/>
    <w:rsid w:val="00E83863"/>
    <w:rsid w:val="00EB45E8"/>
    <w:rsid w:val="00F14B61"/>
    <w:rsid w:val="00F222B6"/>
    <w:rsid w:val="00F31AD2"/>
    <w:rsid w:val="00F4671C"/>
    <w:rsid w:val="00F64248"/>
    <w:rsid w:val="00FA7648"/>
    <w:rsid w:val="00FD10CF"/>
    <w:rsid w:val="0192BEC1"/>
    <w:rsid w:val="019DD5DE"/>
    <w:rsid w:val="025E5663"/>
    <w:rsid w:val="02E875D2"/>
    <w:rsid w:val="03058AFD"/>
    <w:rsid w:val="031A3F4D"/>
    <w:rsid w:val="03331A45"/>
    <w:rsid w:val="0374FA50"/>
    <w:rsid w:val="0490FD31"/>
    <w:rsid w:val="04C38BD3"/>
    <w:rsid w:val="04CEEAA6"/>
    <w:rsid w:val="06CCD068"/>
    <w:rsid w:val="06DDB648"/>
    <w:rsid w:val="07533AAE"/>
    <w:rsid w:val="075947CE"/>
    <w:rsid w:val="078F0751"/>
    <w:rsid w:val="07CDD63C"/>
    <w:rsid w:val="07D5F3D6"/>
    <w:rsid w:val="081FFBD4"/>
    <w:rsid w:val="09114EAE"/>
    <w:rsid w:val="0924474C"/>
    <w:rsid w:val="09371446"/>
    <w:rsid w:val="099AB311"/>
    <w:rsid w:val="0A2B8245"/>
    <w:rsid w:val="0B01353F"/>
    <w:rsid w:val="0B49B9A9"/>
    <w:rsid w:val="0BC83577"/>
    <w:rsid w:val="0E2AE1B0"/>
    <w:rsid w:val="0E905738"/>
    <w:rsid w:val="0EBCA226"/>
    <w:rsid w:val="0F3C0097"/>
    <w:rsid w:val="0F52BF81"/>
    <w:rsid w:val="0F967994"/>
    <w:rsid w:val="0F9FB38B"/>
    <w:rsid w:val="0FAB6FEA"/>
    <w:rsid w:val="100B5293"/>
    <w:rsid w:val="1075465E"/>
    <w:rsid w:val="10F1D29B"/>
    <w:rsid w:val="1164AD45"/>
    <w:rsid w:val="116ED45F"/>
    <w:rsid w:val="1171B1F1"/>
    <w:rsid w:val="1194F4FE"/>
    <w:rsid w:val="11AA99B9"/>
    <w:rsid w:val="120EA213"/>
    <w:rsid w:val="1273A159"/>
    <w:rsid w:val="1386C197"/>
    <w:rsid w:val="1393BEC3"/>
    <w:rsid w:val="13FD7693"/>
    <w:rsid w:val="13FEE18A"/>
    <w:rsid w:val="1404C682"/>
    <w:rsid w:val="141F22E2"/>
    <w:rsid w:val="145461FC"/>
    <w:rsid w:val="14CE270E"/>
    <w:rsid w:val="15D67935"/>
    <w:rsid w:val="17152907"/>
    <w:rsid w:val="1752D3D8"/>
    <w:rsid w:val="1771E129"/>
    <w:rsid w:val="183D2AB1"/>
    <w:rsid w:val="1894B113"/>
    <w:rsid w:val="18EEA439"/>
    <w:rsid w:val="190DB18A"/>
    <w:rsid w:val="1A1B9612"/>
    <w:rsid w:val="1A2249BE"/>
    <w:rsid w:val="1A24DF78"/>
    <w:rsid w:val="1A42D8DB"/>
    <w:rsid w:val="1A6CD56E"/>
    <w:rsid w:val="1AA9EA58"/>
    <w:rsid w:val="1C4B6079"/>
    <w:rsid w:val="1C59EF98"/>
    <w:rsid w:val="1C774767"/>
    <w:rsid w:val="1C90FFEB"/>
    <w:rsid w:val="1D2769A5"/>
    <w:rsid w:val="1E71B024"/>
    <w:rsid w:val="1EEF0735"/>
    <w:rsid w:val="1F3FC786"/>
    <w:rsid w:val="1FA6CEB5"/>
    <w:rsid w:val="1FE585B8"/>
    <w:rsid w:val="2004AE00"/>
    <w:rsid w:val="20597E65"/>
    <w:rsid w:val="206F0FFD"/>
    <w:rsid w:val="21025BAD"/>
    <w:rsid w:val="21443BB8"/>
    <w:rsid w:val="21809E85"/>
    <w:rsid w:val="21A1D50D"/>
    <w:rsid w:val="221886E5"/>
    <w:rsid w:val="232134E7"/>
    <w:rsid w:val="2330DCA5"/>
    <w:rsid w:val="23557AA9"/>
    <w:rsid w:val="23C7CCB4"/>
    <w:rsid w:val="2488FE05"/>
    <w:rsid w:val="25602ED8"/>
    <w:rsid w:val="258AE194"/>
    <w:rsid w:val="25D4CE7D"/>
    <w:rsid w:val="26706E59"/>
    <w:rsid w:val="267D3DE0"/>
    <w:rsid w:val="2703B0FC"/>
    <w:rsid w:val="274BF2BF"/>
    <w:rsid w:val="279DA0E7"/>
    <w:rsid w:val="27E6E04E"/>
    <w:rsid w:val="27F4D711"/>
    <w:rsid w:val="28829401"/>
    <w:rsid w:val="2883AD86"/>
    <w:rsid w:val="29BF8D41"/>
    <w:rsid w:val="29D46C97"/>
    <w:rsid w:val="2A3A0D88"/>
    <w:rsid w:val="2A5D07DE"/>
    <w:rsid w:val="2A73ECC6"/>
    <w:rsid w:val="2A78C4B4"/>
    <w:rsid w:val="2A9B3D2D"/>
    <w:rsid w:val="2AC88C73"/>
    <w:rsid w:val="2C6789C4"/>
    <w:rsid w:val="2CA0D94C"/>
    <w:rsid w:val="2CE88FF9"/>
    <w:rsid w:val="2D4530CF"/>
    <w:rsid w:val="2D5D8723"/>
    <w:rsid w:val="2DC7B658"/>
    <w:rsid w:val="2E262ED1"/>
    <w:rsid w:val="2E84605A"/>
    <w:rsid w:val="2EE86300"/>
    <w:rsid w:val="2F189B7D"/>
    <w:rsid w:val="2F340421"/>
    <w:rsid w:val="2F57CC0A"/>
    <w:rsid w:val="2F883C95"/>
    <w:rsid w:val="2FC1FF32"/>
    <w:rsid w:val="2FF0EE4D"/>
    <w:rsid w:val="30379B18"/>
    <w:rsid w:val="30843361"/>
    <w:rsid w:val="30843E62"/>
    <w:rsid w:val="30FF571A"/>
    <w:rsid w:val="31342E55"/>
    <w:rsid w:val="321831B8"/>
    <w:rsid w:val="3254AAEC"/>
    <w:rsid w:val="329B277B"/>
    <w:rsid w:val="32D642E5"/>
    <w:rsid w:val="330B52AA"/>
    <w:rsid w:val="33288F0F"/>
    <w:rsid w:val="33A99AE8"/>
    <w:rsid w:val="343181E0"/>
    <w:rsid w:val="3499EDCA"/>
    <w:rsid w:val="353E6951"/>
    <w:rsid w:val="354EC696"/>
    <w:rsid w:val="3557D4E0"/>
    <w:rsid w:val="35B59DF8"/>
    <w:rsid w:val="360F870E"/>
    <w:rsid w:val="36D4F7A5"/>
    <w:rsid w:val="37D18E8C"/>
    <w:rsid w:val="3801D38F"/>
    <w:rsid w:val="38685417"/>
    <w:rsid w:val="3915A7C5"/>
    <w:rsid w:val="3936F4F1"/>
    <w:rsid w:val="3A4BA503"/>
    <w:rsid w:val="3A712733"/>
    <w:rsid w:val="3AAE26E6"/>
    <w:rsid w:val="3B62FC56"/>
    <w:rsid w:val="3B66C734"/>
    <w:rsid w:val="3BA4FFB5"/>
    <w:rsid w:val="3BB8BA08"/>
    <w:rsid w:val="3BDC5132"/>
    <w:rsid w:val="3CFEAFFE"/>
    <w:rsid w:val="3D6E4391"/>
    <w:rsid w:val="3E47DD09"/>
    <w:rsid w:val="3E815F9C"/>
    <w:rsid w:val="3EF652F1"/>
    <w:rsid w:val="3F3DE542"/>
    <w:rsid w:val="405E2ADD"/>
    <w:rsid w:val="408C2B2B"/>
    <w:rsid w:val="40C9386E"/>
    <w:rsid w:val="42093DD7"/>
    <w:rsid w:val="4227FB8C"/>
    <w:rsid w:val="42288C57"/>
    <w:rsid w:val="430A7D2E"/>
    <w:rsid w:val="4313265E"/>
    <w:rsid w:val="4354EC66"/>
    <w:rsid w:val="43DD8515"/>
    <w:rsid w:val="4411412A"/>
    <w:rsid w:val="44873A32"/>
    <w:rsid w:val="44A7462F"/>
    <w:rsid w:val="44F24EB2"/>
    <w:rsid w:val="455F9C4E"/>
    <w:rsid w:val="464F7D37"/>
    <w:rsid w:val="466D12C9"/>
    <w:rsid w:val="46FB6CAF"/>
    <w:rsid w:val="46FBFD7A"/>
    <w:rsid w:val="46FF977E"/>
    <w:rsid w:val="485AAE55"/>
    <w:rsid w:val="4986F2C8"/>
    <w:rsid w:val="4A6D1AA8"/>
    <w:rsid w:val="4B2015A8"/>
    <w:rsid w:val="4B7757ED"/>
    <w:rsid w:val="4B84091F"/>
    <w:rsid w:val="4BF57039"/>
    <w:rsid w:val="4C321B8F"/>
    <w:rsid w:val="4C3B8FC7"/>
    <w:rsid w:val="4D025B89"/>
    <w:rsid w:val="4D0C7976"/>
    <w:rsid w:val="4D94636E"/>
    <w:rsid w:val="4D9711CE"/>
    <w:rsid w:val="4E466C26"/>
    <w:rsid w:val="4ECDE079"/>
    <w:rsid w:val="4F377E08"/>
    <w:rsid w:val="4FC853FB"/>
    <w:rsid w:val="5040938A"/>
    <w:rsid w:val="504C02B6"/>
    <w:rsid w:val="504ECDBE"/>
    <w:rsid w:val="510A0B5A"/>
    <w:rsid w:val="5142710C"/>
    <w:rsid w:val="517E0CE8"/>
    <w:rsid w:val="52997435"/>
    <w:rsid w:val="52FFF4BD"/>
    <w:rsid w:val="5318B9EC"/>
    <w:rsid w:val="5319DD49"/>
    <w:rsid w:val="5335C11B"/>
    <w:rsid w:val="5377364E"/>
    <w:rsid w:val="53B5B3AD"/>
    <w:rsid w:val="545219D1"/>
    <w:rsid w:val="546E9FB1"/>
    <w:rsid w:val="54733938"/>
    <w:rsid w:val="547EA7FB"/>
    <w:rsid w:val="5537495B"/>
    <w:rsid w:val="5551550B"/>
    <w:rsid w:val="560FCD49"/>
    <w:rsid w:val="56505AAE"/>
    <w:rsid w:val="56A4983A"/>
    <w:rsid w:val="57064DC9"/>
    <w:rsid w:val="575CAC6D"/>
    <w:rsid w:val="579E41EF"/>
    <w:rsid w:val="57D2A624"/>
    <w:rsid w:val="57EC11B3"/>
    <w:rsid w:val="587D684E"/>
    <w:rsid w:val="593A1250"/>
    <w:rsid w:val="59725457"/>
    <w:rsid w:val="5974F80F"/>
    <w:rsid w:val="599C577F"/>
    <w:rsid w:val="5A94F54B"/>
    <w:rsid w:val="5B39E557"/>
    <w:rsid w:val="5B6F2B72"/>
    <w:rsid w:val="5B73098C"/>
    <w:rsid w:val="5B7D648C"/>
    <w:rsid w:val="5C4270A4"/>
    <w:rsid w:val="5D432C1C"/>
    <w:rsid w:val="5F8FD44A"/>
    <w:rsid w:val="5FB6591E"/>
    <w:rsid w:val="5FCCCAF2"/>
    <w:rsid w:val="615D2B03"/>
    <w:rsid w:val="6193560C"/>
    <w:rsid w:val="61F4E44F"/>
    <w:rsid w:val="620898F4"/>
    <w:rsid w:val="62699AB0"/>
    <w:rsid w:val="62DB0DD4"/>
    <w:rsid w:val="62DFD307"/>
    <w:rsid w:val="62F68ADF"/>
    <w:rsid w:val="64D3BEFA"/>
    <w:rsid w:val="64E1858D"/>
    <w:rsid w:val="64EB26FB"/>
    <w:rsid w:val="65946233"/>
    <w:rsid w:val="66C05FFD"/>
    <w:rsid w:val="66C86A6C"/>
    <w:rsid w:val="66D1F5EB"/>
    <w:rsid w:val="67034936"/>
    <w:rsid w:val="67382AB2"/>
    <w:rsid w:val="676E289E"/>
    <w:rsid w:val="67C6B5BC"/>
    <w:rsid w:val="685B7AB3"/>
    <w:rsid w:val="689CA912"/>
    <w:rsid w:val="6A9A2A17"/>
    <w:rsid w:val="6AE832D7"/>
    <w:rsid w:val="6B09F70F"/>
    <w:rsid w:val="6B6F8779"/>
    <w:rsid w:val="6B9ED9EA"/>
    <w:rsid w:val="6C2E048D"/>
    <w:rsid w:val="6CD4D696"/>
    <w:rsid w:val="6CDEE65C"/>
    <w:rsid w:val="6D6ADA69"/>
    <w:rsid w:val="6E2C8ED6"/>
    <w:rsid w:val="6E5A049B"/>
    <w:rsid w:val="6E810A62"/>
    <w:rsid w:val="6EEA8990"/>
    <w:rsid w:val="6F5DC52B"/>
    <w:rsid w:val="719260F0"/>
    <w:rsid w:val="73E34E82"/>
    <w:rsid w:val="7542A0EC"/>
    <w:rsid w:val="75858A25"/>
    <w:rsid w:val="75C45B8F"/>
    <w:rsid w:val="764CA9B6"/>
    <w:rsid w:val="775560F1"/>
    <w:rsid w:val="780737CC"/>
    <w:rsid w:val="788ABA8F"/>
    <w:rsid w:val="7890335C"/>
    <w:rsid w:val="7952D81A"/>
    <w:rsid w:val="79B0EDDA"/>
    <w:rsid w:val="79B61F09"/>
    <w:rsid w:val="79E74066"/>
    <w:rsid w:val="7A3FD2EB"/>
    <w:rsid w:val="7AB08EE0"/>
    <w:rsid w:val="7BAC6230"/>
    <w:rsid w:val="7C2096F3"/>
    <w:rsid w:val="7C3BB7CC"/>
    <w:rsid w:val="7C86D90D"/>
    <w:rsid w:val="7C958DAC"/>
    <w:rsid w:val="7CC588FF"/>
    <w:rsid w:val="7CDAEA4B"/>
    <w:rsid w:val="7E22A96E"/>
    <w:rsid w:val="7EAEF221"/>
    <w:rsid w:val="7F7BB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BD1"/>
  <w15:docId w15:val="{4C58FBC1-5041-4B77-9E8B-76749DD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229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553D4E"/>
    <w:pPr>
      <w:spacing w:before="100" w:beforeAutospacing="1" w:after="100" w:afterAutospacing="1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553D4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53D4E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553D4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41996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4229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22929"/>
    <w:pPr>
      <w:spacing w:before="100" w:beforeAutospacing="1" w:after="100" w:afterAutospacing="1"/>
    </w:pPr>
    <w:rPr>
      <w:lang w:eastAsia="sk-SK"/>
    </w:rPr>
  </w:style>
  <w:style w:type="character" w:customStyle="1" w:styleId="normaltextrun">
    <w:name w:val="normaltextrun"/>
    <w:basedOn w:val="Predvolenpsmoodseku"/>
    <w:rsid w:val="001875D1"/>
  </w:style>
  <w:style w:type="character" w:customStyle="1" w:styleId="eop">
    <w:name w:val="eop"/>
    <w:basedOn w:val="Predvolenpsmoodseku"/>
    <w:rsid w:val="0018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ba.sk/uchadzac/prijimacie-konanie/vseobecne-informacie-o-prijimacom-konani" TargetMode="External"/><Relationship Id="rId5" Type="http://schemas.openxmlformats.org/officeDocument/2006/relationships/hyperlink" Target="https://www.uniza.sk/images/pdf/INFOLETAKY-akreditovanych-studijnych-programov/programy-2025-2026/FRI/FRI-BC-2025-20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Stenchláková</dc:creator>
  <cp:keywords/>
  <dc:description/>
  <cp:lastModifiedBy>Ing. Ivana Sobčáková</cp:lastModifiedBy>
  <cp:revision>5</cp:revision>
  <dcterms:created xsi:type="dcterms:W3CDTF">2024-12-12T07:12:00Z</dcterms:created>
  <dcterms:modified xsi:type="dcterms:W3CDTF">2024-12-12T07:20:00Z</dcterms:modified>
</cp:coreProperties>
</file>